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0A4E" w14:textId="06427197" w:rsidR="004A3C62" w:rsidRPr="001573CE" w:rsidRDefault="004A3C62" w:rsidP="001573CE">
      <w:pPr>
        <w:pStyle w:val="paragraph"/>
        <w:shd w:val="clear" w:color="auto" w:fill="FFFFFF"/>
        <w:spacing w:before="0" w:beforeAutospacing="0" w:after="0" w:afterAutospacing="0"/>
        <w:textAlignment w:val="baseline"/>
        <w:rPr>
          <w:rStyle w:val="eop"/>
          <w:rFonts w:asciiTheme="minorHAnsi" w:hAnsiTheme="minorHAnsi" w:cstheme="minorHAnsi"/>
          <w:color w:val="212529"/>
        </w:rPr>
      </w:pPr>
      <w:bookmarkStart w:id="0" w:name="_GoBack"/>
      <w:bookmarkEnd w:id="0"/>
      <w:r w:rsidRPr="001573CE">
        <w:rPr>
          <w:rStyle w:val="normaltextrun"/>
          <w:rFonts w:asciiTheme="minorHAnsi" w:hAnsiTheme="minorHAnsi" w:cstheme="minorHAnsi"/>
          <w:b/>
          <w:bCs/>
          <w:color w:val="212529"/>
        </w:rPr>
        <w:t>COLLEGE ACCOMMODATION FOR STUDENTS WITH DISABILITY/</w:t>
      </w:r>
      <w:r w:rsidR="0036577B">
        <w:rPr>
          <w:rStyle w:val="normaltextrun"/>
          <w:rFonts w:asciiTheme="minorHAnsi" w:hAnsiTheme="minorHAnsi" w:cstheme="minorHAnsi"/>
          <w:b/>
          <w:bCs/>
          <w:color w:val="212529"/>
        </w:rPr>
        <w:t>MEDICAL</w:t>
      </w:r>
      <w:r w:rsidRPr="001573CE">
        <w:rPr>
          <w:rStyle w:val="normaltextrun"/>
          <w:rFonts w:asciiTheme="minorHAnsi" w:hAnsiTheme="minorHAnsi" w:cstheme="minorHAnsi"/>
          <w:b/>
          <w:bCs/>
          <w:color w:val="212529"/>
        </w:rPr>
        <w:t xml:space="preserve"> CONDITION(S)</w:t>
      </w:r>
      <w:r w:rsidRPr="001573CE">
        <w:rPr>
          <w:rStyle w:val="eop"/>
          <w:rFonts w:asciiTheme="minorHAnsi" w:hAnsiTheme="minorHAnsi" w:cstheme="minorHAnsi"/>
          <w:color w:val="212529"/>
        </w:rPr>
        <w:t> </w:t>
      </w:r>
    </w:p>
    <w:p w14:paraId="32E6207D" w14:textId="77777777" w:rsidR="004A3C62" w:rsidRPr="001573CE" w:rsidRDefault="004A3C62" w:rsidP="001573CE">
      <w:pPr>
        <w:pStyle w:val="paragraph"/>
        <w:shd w:val="clear" w:color="auto" w:fill="FFFFFF"/>
        <w:spacing w:before="0" w:beforeAutospacing="0" w:after="0" w:afterAutospacing="0"/>
        <w:textAlignment w:val="baseline"/>
        <w:rPr>
          <w:rFonts w:asciiTheme="minorHAnsi" w:hAnsiTheme="minorHAnsi" w:cstheme="minorHAnsi"/>
        </w:rPr>
      </w:pPr>
    </w:p>
    <w:p w14:paraId="29C560D9" w14:textId="546288B6" w:rsidR="004A3C62" w:rsidRPr="001573CE" w:rsidRDefault="004A3C62" w:rsidP="001573CE">
      <w:pPr>
        <w:pStyle w:val="paragraph"/>
        <w:spacing w:before="0" w:beforeAutospacing="0" w:after="0" w:afterAutospacing="0"/>
        <w:textAlignment w:val="baseline"/>
        <w:rPr>
          <w:rStyle w:val="eop"/>
          <w:rFonts w:asciiTheme="minorHAnsi" w:hAnsiTheme="minorHAnsi" w:cstheme="minorHAnsi"/>
          <w:color w:val="000000"/>
        </w:rPr>
      </w:pPr>
      <w:r w:rsidRPr="001573CE">
        <w:rPr>
          <w:rStyle w:val="normaltextrun"/>
          <w:rFonts w:asciiTheme="minorHAnsi" w:hAnsiTheme="minorHAnsi" w:cstheme="minorHAnsi"/>
        </w:rPr>
        <w:t xml:space="preserve">Green Templeton is committed to providing reasonable adjustments, where and when possible, </w:t>
      </w:r>
      <w:r w:rsidRPr="001573CE">
        <w:rPr>
          <w:rStyle w:val="normaltextrun"/>
          <w:rFonts w:asciiTheme="minorHAnsi" w:hAnsiTheme="minorHAnsi" w:cstheme="minorHAnsi"/>
          <w:color w:val="000000"/>
        </w:rPr>
        <w:t xml:space="preserve">in the provision of accommodation for students with disability or </w:t>
      </w:r>
      <w:r w:rsidR="0036577B">
        <w:rPr>
          <w:rStyle w:val="normaltextrun"/>
          <w:rFonts w:asciiTheme="minorHAnsi" w:hAnsiTheme="minorHAnsi" w:cstheme="minorHAnsi"/>
          <w:color w:val="000000"/>
        </w:rPr>
        <w:t>medical</w:t>
      </w:r>
      <w:r w:rsidRPr="001573CE">
        <w:rPr>
          <w:rStyle w:val="normaltextrun"/>
          <w:rFonts w:asciiTheme="minorHAnsi" w:hAnsiTheme="minorHAnsi" w:cstheme="minorHAnsi"/>
          <w:color w:val="000000"/>
        </w:rPr>
        <w:t xml:space="preserve"> condition(s). The College will also </w:t>
      </w:r>
      <w:proofErr w:type="spellStart"/>
      <w:r w:rsidRPr="001573CE">
        <w:rPr>
          <w:rStyle w:val="normaltextrun"/>
          <w:rFonts w:asciiTheme="minorHAnsi" w:hAnsiTheme="minorHAnsi" w:cstheme="minorHAnsi"/>
          <w:color w:val="000000"/>
        </w:rPr>
        <w:t>endeavour</w:t>
      </w:r>
      <w:proofErr w:type="spellEnd"/>
      <w:r w:rsidRPr="001573CE">
        <w:rPr>
          <w:rStyle w:val="normaltextrun"/>
          <w:rFonts w:asciiTheme="minorHAnsi" w:hAnsiTheme="minorHAnsi" w:cstheme="minorHAnsi"/>
          <w:color w:val="000000"/>
        </w:rPr>
        <w:t xml:space="preserve"> to assist students who have specific accommodation needs as a result of </w:t>
      </w:r>
      <w:r w:rsidRPr="001573CE">
        <w:rPr>
          <w:rStyle w:val="normaltextrun"/>
          <w:rFonts w:asciiTheme="minorHAnsi" w:hAnsiTheme="minorHAnsi" w:cstheme="minorHAnsi"/>
          <w:color w:val="000000"/>
          <w:shd w:val="clear" w:color="auto" w:fill="FFFFFF"/>
        </w:rPr>
        <w:t>temporary illness/injuries</w:t>
      </w:r>
      <w:r w:rsidRPr="001573CE">
        <w:rPr>
          <w:rStyle w:val="normaltextrun"/>
          <w:rFonts w:asciiTheme="minorHAnsi" w:hAnsiTheme="minorHAnsi" w:cstheme="minorHAnsi"/>
          <w:color w:val="000000"/>
        </w:rPr>
        <w:t>.</w:t>
      </w:r>
      <w:r w:rsidR="00BC4E98" w:rsidRPr="001573CE">
        <w:rPr>
          <w:rStyle w:val="normaltextrun"/>
          <w:rFonts w:asciiTheme="minorHAnsi" w:hAnsiTheme="minorHAnsi" w:cstheme="minorHAnsi"/>
          <w:color w:val="000000"/>
        </w:rPr>
        <w:t xml:space="preserve"> </w:t>
      </w:r>
      <w:r w:rsidRPr="001573CE">
        <w:rPr>
          <w:rStyle w:val="normaltextrun"/>
          <w:rFonts w:asciiTheme="minorHAnsi" w:hAnsiTheme="minorHAnsi" w:cstheme="minorHAnsi"/>
        </w:rPr>
        <w:t>However, with a limited number of rooms available, demand for accommodation may surpass availability. As such, students with a disability or medical condition cannot be guaranteed their room of first choice and so each request for accommodation will be assessed and considered by the College to allocate in an appropriate and fair manner. </w:t>
      </w:r>
      <w:r w:rsidRPr="001573CE">
        <w:rPr>
          <w:rStyle w:val="eop"/>
          <w:rFonts w:asciiTheme="minorHAnsi" w:hAnsiTheme="minorHAnsi" w:cstheme="minorHAnsi"/>
        </w:rPr>
        <w:t> </w:t>
      </w:r>
    </w:p>
    <w:p w14:paraId="14213CE0"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rPr>
      </w:pPr>
    </w:p>
    <w:p w14:paraId="1C665018" w14:textId="0813FFD6" w:rsidR="004A3C62"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rPr>
        <w:t xml:space="preserve">Recent examples of room </w:t>
      </w:r>
      <w:proofErr w:type="gramStart"/>
      <w:r w:rsidRPr="001573CE">
        <w:rPr>
          <w:rStyle w:val="normaltextrun"/>
          <w:rFonts w:asciiTheme="minorHAnsi" w:hAnsiTheme="minorHAnsi" w:cstheme="minorHAnsi"/>
        </w:rPr>
        <w:t>features</w:t>
      </w:r>
      <w:proofErr w:type="gramEnd"/>
      <w:r w:rsidRPr="001573CE">
        <w:rPr>
          <w:rStyle w:val="normaltextrun"/>
          <w:rFonts w:asciiTheme="minorHAnsi" w:hAnsiTheme="minorHAnsi" w:cstheme="minorHAnsi"/>
        </w:rPr>
        <w:t>, equipment or adaptations which might be applied for (depending on your specific needs) include access to a ground floor room, a room with a small fridge included</w:t>
      </w:r>
      <w:r w:rsidR="004E5932" w:rsidRPr="001573CE">
        <w:rPr>
          <w:rStyle w:val="normaltextrun"/>
          <w:rFonts w:asciiTheme="minorHAnsi" w:hAnsiTheme="minorHAnsi" w:cstheme="minorHAnsi"/>
        </w:rPr>
        <w:t xml:space="preserve"> for medication</w:t>
      </w:r>
      <w:r w:rsidRPr="001573CE">
        <w:rPr>
          <w:rStyle w:val="normaltextrun"/>
          <w:rFonts w:asciiTheme="minorHAnsi" w:hAnsiTheme="minorHAnsi" w:cstheme="minorHAnsi"/>
        </w:rPr>
        <w:t xml:space="preserve">, or an </w:t>
      </w:r>
      <w:proofErr w:type="spellStart"/>
      <w:r w:rsidRPr="001573CE">
        <w:rPr>
          <w:rStyle w:val="normaltextrun"/>
          <w:rFonts w:asciiTheme="minorHAnsi" w:hAnsiTheme="minorHAnsi" w:cstheme="minorHAnsi"/>
        </w:rPr>
        <w:t>en</w:t>
      </w:r>
      <w:proofErr w:type="spellEnd"/>
      <w:r w:rsidRPr="001573CE">
        <w:rPr>
          <w:rStyle w:val="normaltextrun"/>
          <w:rFonts w:asciiTheme="minorHAnsi" w:hAnsiTheme="minorHAnsi" w:cstheme="minorHAnsi"/>
        </w:rPr>
        <w:t xml:space="preserve">-suite bathroom. These are examples only and we may be able to make other adaptations. Please note that the college has historic buildings and at the current time our college bedrooms are not suitable for wheelchair users. Much of our accommodation is based in blocks and annexes off the main college site. As we do not offer catering full-time or at weekends, many of our houses, blocks and flats include shared kitchens for self-catering. Please refer to our accommodation pages for </w:t>
      </w:r>
      <w:r w:rsidR="008F72A9" w:rsidRPr="001573CE">
        <w:rPr>
          <w:rStyle w:val="normaltextrun"/>
          <w:rFonts w:asciiTheme="minorHAnsi" w:hAnsiTheme="minorHAnsi" w:cstheme="minorHAnsi"/>
        </w:rPr>
        <w:t>further information</w:t>
      </w:r>
      <w:r w:rsidRPr="001573CE">
        <w:rPr>
          <w:rStyle w:val="normaltextrun"/>
          <w:rFonts w:asciiTheme="minorHAnsi" w:hAnsiTheme="minorHAnsi" w:cstheme="minorHAnsi"/>
        </w:rPr>
        <w:t xml:space="preserve">: </w:t>
      </w:r>
      <w:hyperlink r:id="rId7" w:tgtFrame="_blank" w:history="1">
        <w:r w:rsidRPr="001573CE">
          <w:rPr>
            <w:rStyle w:val="normaltextrun"/>
            <w:rFonts w:asciiTheme="minorHAnsi" w:hAnsiTheme="minorHAnsi" w:cstheme="minorHAnsi"/>
            <w:color w:val="0000FF"/>
            <w:u w:val="single"/>
          </w:rPr>
          <w:t>Accommodation | Green Templeton College</w:t>
        </w:r>
      </w:hyperlink>
      <w:r w:rsidRPr="001573CE">
        <w:rPr>
          <w:rStyle w:val="normaltextrun"/>
          <w:rFonts w:asciiTheme="minorHAnsi" w:hAnsiTheme="minorHAnsi" w:cstheme="minorHAnsi"/>
        </w:rPr>
        <w:t xml:space="preserve"> . </w:t>
      </w:r>
      <w:r w:rsidRPr="001573CE">
        <w:rPr>
          <w:rStyle w:val="eop"/>
          <w:rFonts w:asciiTheme="minorHAnsi" w:hAnsiTheme="minorHAnsi" w:cstheme="minorHAnsi"/>
        </w:rPr>
        <w:t> </w:t>
      </w:r>
    </w:p>
    <w:p w14:paraId="1C1B7C44" w14:textId="77777777" w:rsidR="004A3C62" w:rsidRPr="001573CE" w:rsidRDefault="004A3C62" w:rsidP="001573CE">
      <w:pPr>
        <w:pStyle w:val="paragraph"/>
        <w:spacing w:before="0" w:beforeAutospacing="0" w:after="0" w:afterAutospacing="0"/>
        <w:textAlignment w:val="baseline"/>
        <w:rPr>
          <w:rStyle w:val="normaltextrun"/>
          <w:rFonts w:asciiTheme="minorHAnsi" w:hAnsiTheme="minorHAnsi" w:cstheme="minorHAnsi"/>
        </w:rPr>
      </w:pPr>
    </w:p>
    <w:p w14:paraId="657B047C"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lang w:val="en-GB"/>
        </w:rPr>
      </w:pPr>
      <w:r w:rsidRPr="001573CE">
        <w:rPr>
          <w:rStyle w:val="normaltextrun"/>
          <w:rFonts w:asciiTheme="minorHAnsi" w:hAnsiTheme="minorHAnsi" w:cstheme="minorHAnsi"/>
        </w:rPr>
        <w:t>We strongly recommend that you consult o</w:t>
      </w:r>
      <w:r w:rsidRPr="001573CE">
        <w:rPr>
          <w:rStyle w:val="normaltextrun"/>
          <w:rFonts w:asciiTheme="minorHAnsi" w:hAnsiTheme="minorHAnsi" w:cstheme="minorHAnsi"/>
          <w:color w:val="212529"/>
        </w:rPr>
        <w:t xml:space="preserve">ur building access guide: </w:t>
      </w:r>
      <w:hyperlink r:id="rId8" w:tgtFrame="_blank" w:history="1">
        <w:r w:rsidRPr="001573CE">
          <w:rPr>
            <w:rStyle w:val="normaltextrun"/>
            <w:rFonts w:asciiTheme="minorHAnsi" w:hAnsiTheme="minorHAnsi" w:cstheme="minorHAnsi"/>
            <w:color w:val="0000FF"/>
            <w:u w:val="single"/>
          </w:rPr>
          <w:t>Green Templeton College | Access Guide</w:t>
        </w:r>
      </w:hyperlink>
      <w:r w:rsidRPr="001573CE">
        <w:rPr>
          <w:rStyle w:val="normaltextrun"/>
          <w:rFonts w:asciiTheme="minorHAnsi" w:hAnsiTheme="minorHAnsi" w:cstheme="minorHAnsi"/>
          <w:color w:val="0000FF"/>
          <w:u w:val="single"/>
        </w:rPr>
        <w:t xml:space="preserve"> </w:t>
      </w:r>
      <w:r w:rsidRPr="001573CE">
        <w:rPr>
          <w:rStyle w:val="normaltextrun"/>
          <w:rFonts w:asciiTheme="minorHAnsi" w:hAnsiTheme="minorHAnsi" w:cstheme="minorHAnsi"/>
        </w:rPr>
        <w:t xml:space="preserve">and information about catering provision in College: </w:t>
      </w:r>
      <w:hyperlink r:id="rId9" w:tgtFrame="_blank" w:history="1">
        <w:r w:rsidRPr="001573CE">
          <w:rPr>
            <w:rStyle w:val="normaltextrun"/>
            <w:rFonts w:asciiTheme="minorHAnsi" w:hAnsiTheme="minorHAnsi" w:cstheme="minorHAnsi"/>
            <w:color w:val="0000FF"/>
            <w:u w:val="single"/>
          </w:rPr>
          <w:t>Food and Meal Bookings | Green Templeton College</w:t>
        </w:r>
      </w:hyperlink>
      <w:r w:rsidRPr="001573CE">
        <w:rPr>
          <w:rStyle w:val="normaltextrun"/>
          <w:rFonts w:asciiTheme="minorHAnsi" w:hAnsiTheme="minorHAnsi" w:cstheme="minorHAnsi"/>
        </w:rPr>
        <w:t>  </w:t>
      </w:r>
      <w:r w:rsidRPr="001573CE">
        <w:rPr>
          <w:rStyle w:val="eop"/>
          <w:rFonts w:asciiTheme="minorHAnsi" w:hAnsiTheme="minorHAnsi" w:cstheme="minorHAnsi"/>
          <w:lang w:val="en-GB"/>
        </w:rPr>
        <w:t> </w:t>
      </w:r>
    </w:p>
    <w:p w14:paraId="3B67E356" w14:textId="77777777" w:rsidR="004A3C62" w:rsidRPr="001573CE" w:rsidRDefault="004A3C62" w:rsidP="001573CE">
      <w:pPr>
        <w:pStyle w:val="paragraph"/>
        <w:shd w:val="clear" w:color="auto" w:fill="FFFFFF"/>
        <w:spacing w:before="0" w:beforeAutospacing="0" w:after="0" w:afterAutospacing="0"/>
        <w:textAlignment w:val="baseline"/>
        <w:rPr>
          <w:rStyle w:val="normaltextrun"/>
          <w:rFonts w:asciiTheme="minorHAnsi" w:hAnsiTheme="minorHAnsi" w:cstheme="minorHAnsi"/>
          <w:b/>
          <w:bCs/>
        </w:rPr>
      </w:pPr>
    </w:p>
    <w:p w14:paraId="1B892F5D" w14:textId="77777777" w:rsidR="004A3C62" w:rsidRPr="001573CE" w:rsidRDefault="004A3C62" w:rsidP="001573CE">
      <w:pPr>
        <w:pStyle w:val="paragraph"/>
        <w:shd w:val="clear" w:color="auto" w:fill="FFFFFF"/>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b/>
          <w:bCs/>
        </w:rPr>
        <w:t>Process for assessing accommodation adjustments – new students (offer holders)</w:t>
      </w:r>
      <w:r w:rsidRPr="001573CE">
        <w:rPr>
          <w:rStyle w:val="eop"/>
          <w:rFonts w:asciiTheme="minorHAnsi" w:hAnsiTheme="minorHAnsi" w:cstheme="minorHAnsi"/>
        </w:rPr>
        <w:t> </w:t>
      </w:r>
    </w:p>
    <w:p w14:paraId="78EAC372" w14:textId="32C79A37" w:rsidR="004A3C62" w:rsidRPr="001573CE" w:rsidRDefault="004A3C62" w:rsidP="001573CE">
      <w:pPr>
        <w:pStyle w:val="paragraph"/>
        <w:spacing w:before="0" w:beforeAutospacing="0" w:after="0" w:afterAutospacing="0"/>
        <w:textAlignment w:val="baseline"/>
        <w:rPr>
          <w:rStyle w:val="eop"/>
          <w:rFonts w:asciiTheme="minorHAnsi" w:hAnsiTheme="minorHAnsi" w:cstheme="minorHAnsi"/>
          <w:color w:val="000000"/>
        </w:rPr>
      </w:pPr>
      <w:r w:rsidRPr="001573CE">
        <w:rPr>
          <w:rStyle w:val="normaltextrun"/>
          <w:rFonts w:asciiTheme="minorHAnsi" w:hAnsiTheme="minorHAnsi" w:cstheme="minorHAnsi"/>
          <w:color w:val="000000"/>
        </w:rPr>
        <w:t xml:space="preserve">If you have declared a disability on your application form, you will be contacted by the College after you receive your college offer. Your first point of contact at the College is Rebecca Wilson, Admissions and Disability Support Officer: </w:t>
      </w:r>
      <w:hyperlink r:id="rId10" w:history="1">
        <w:r w:rsidR="004E5932" w:rsidRPr="0036577B">
          <w:rPr>
            <w:rStyle w:val="Hyperlink"/>
            <w:rFonts w:asciiTheme="minorHAnsi" w:hAnsiTheme="minorHAnsi" w:cstheme="minorHAnsi"/>
            <w:shd w:val="clear" w:color="auto" w:fill="E1E3E6"/>
          </w:rPr>
          <w:t>admissions@gtc.ox.ac.uk</w:t>
        </w:r>
      </w:hyperlink>
      <w:r w:rsidRPr="001573CE">
        <w:rPr>
          <w:rStyle w:val="normaltextrun"/>
          <w:rFonts w:asciiTheme="minorHAnsi" w:hAnsiTheme="minorHAnsi" w:cstheme="minorHAnsi"/>
          <w:color w:val="000000"/>
        </w:rPr>
        <w:t xml:space="preserve"> or </w:t>
      </w:r>
      <w:proofErr w:type="spellStart"/>
      <w:r w:rsidRPr="001573CE">
        <w:rPr>
          <w:rStyle w:val="normaltextrun"/>
          <w:rFonts w:asciiTheme="minorHAnsi" w:hAnsiTheme="minorHAnsi" w:cstheme="minorHAnsi"/>
          <w:color w:val="000000"/>
        </w:rPr>
        <w:t>tel</w:t>
      </w:r>
      <w:proofErr w:type="spellEnd"/>
      <w:r w:rsidR="001573CE">
        <w:rPr>
          <w:rStyle w:val="normaltextrun"/>
          <w:rFonts w:asciiTheme="minorHAnsi" w:hAnsiTheme="minorHAnsi" w:cstheme="minorHAnsi"/>
          <w:color w:val="000000"/>
        </w:rPr>
        <w:t xml:space="preserve">: </w:t>
      </w:r>
      <w:r w:rsidRPr="001573CE">
        <w:rPr>
          <w:rStyle w:val="normaltextrun"/>
          <w:rFonts w:asciiTheme="minorHAnsi" w:hAnsiTheme="minorHAnsi" w:cstheme="minorHAnsi"/>
          <w:color w:val="000000"/>
        </w:rPr>
        <w:t>+44 (0)1865 284591. If you would like to apply for specific accommodation adjustments on the grounds of disability/</w:t>
      </w:r>
      <w:r w:rsidR="0036577B">
        <w:rPr>
          <w:rStyle w:val="normaltextrun"/>
          <w:rFonts w:asciiTheme="minorHAnsi" w:hAnsiTheme="minorHAnsi" w:cstheme="minorHAnsi"/>
          <w:color w:val="000000"/>
        </w:rPr>
        <w:t>medical</w:t>
      </w:r>
      <w:r w:rsidRPr="001573CE">
        <w:rPr>
          <w:rStyle w:val="normaltextrun"/>
          <w:rFonts w:asciiTheme="minorHAnsi" w:hAnsiTheme="minorHAnsi" w:cstheme="minorHAnsi"/>
          <w:color w:val="000000"/>
        </w:rPr>
        <w:t xml:space="preserve"> condition(s), we may ask you to provide </w:t>
      </w:r>
      <w:r w:rsidR="001573CE" w:rsidRPr="001573CE">
        <w:rPr>
          <w:rStyle w:val="normaltextrun"/>
          <w:rFonts w:asciiTheme="minorHAnsi" w:hAnsiTheme="minorHAnsi" w:cstheme="minorHAnsi"/>
          <w:color w:val="000000"/>
        </w:rPr>
        <w:t xml:space="preserve">further </w:t>
      </w:r>
      <w:r w:rsidRPr="001573CE">
        <w:rPr>
          <w:rStyle w:val="normaltextrun"/>
          <w:rFonts w:asciiTheme="minorHAnsi" w:hAnsiTheme="minorHAnsi" w:cstheme="minorHAnsi"/>
          <w:color w:val="000000"/>
        </w:rPr>
        <w:t>evidence</w:t>
      </w:r>
      <w:r w:rsidR="001573CE" w:rsidRPr="001573CE">
        <w:rPr>
          <w:rStyle w:val="normaltextrun"/>
          <w:rFonts w:asciiTheme="minorHAnsi" w:hAnsiTheme="minorHAnsi" w:cstheme="minorHAnsi"/>
          <w:color w:val="000000"/>
        </w:rPr>
        <w:t xml:space="preserve"> </w:t>
      </w:r>
      <w:r w:rsidRPr="001573CE">
        <w:rPr>
          <w:rStyle w:val="normaltextrun"/>
          <w:rFonts w:asciiTheme="minorHAnsi" w:hAnsiTheme="minorHAnsi" w:cstheme="minorHAnsi"/>
          <w:color w:val="000000"/>
        </w:rPr>
        <w:t>which confirms and explains why you require specific accommodation. Rebecca will liaise with the Accommodation Manager and Academic Registrar on your behalf, passing on relevant information, in particular what amenities/adjustments are required.</w:t>
      </w:r>
      <w:r w:rsidRPr="001573CE">
        <w:rPr>
          <w:rStyle w:val="eop"/>
          <w:rFonts w:asciiTheme="minorHAnsi" w:hAnsiTheme="minorHAnsi" w:cstheme="minorHAnsi"/>
          <w:color w:val="000000"/>
        </w:rPr>
        <w:t> </w:t>
      </w:r>
    </w:p>
    <w:p w14:paraId="6158E340"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rPr>
      </w:pPr>
    </w:p>
    <w:p w14:paraId="2A12EB63" w14:textId="77777777" w:rsidR="004A3C62" w:rsidRPr="001573CE" w:rsidRDefault="004A3C62" w:rsidP="001573CE">
      <w:pPr>
        <w:pStyle w:val="paragraph"/>
        <w:spacing w:before="0" w:beforeAutospacing="0" w:after="0" w:afterAutospacing="0"/>
        <w:textAlignment w:val="baseline"/>
        <w:rPr>
          <w:rStyle w:val="eop"/>
          <w:rFonts w:asciiTheme="minorHAnsi" w:hAnsiTheme="minorHAnsi" w:cstheme="minorHAnsi"/>
        </w:rPr>
      </w:pPr>
      <w:r w:rsidRPr="001573CE">
        <w:rPr>
          <w:rStyle w:val="normaltextrun"/>
          <w:rFonts w:asciiTheme="minorHAnsi" w:hAnsiTheme="minorHAnsi" w:cstheme="minorHAnsi"/>
          <w:shd w:val="clear" w:color="auto" w:fill="FFFFFF"/>
        </w:rPr>
        <w:t xml:space="preserve">Students will not be </w:t>
      </w:r>
      <w:proofErr w:type="spellStart"/>
      <w:r w:rsidRPr="001573CE">
        <w:rPr>
          <w:rStyle w:val="normaltextrun"/>
          <w:rFonts w:asciiTheme="minorHAnsi" w:hAnsiTheme="minorHAnsi" w:cstheme="minorHAnsi"/>
          <w:shd w:val="clear" w:color="auto" w:fill="FFFFFF"/>
        </w:rPr>
        <w:t>prioritised</w:t>
      </w:r>
      <w:proofErr w:type="spellEnd"/>
      <w:r w:rsidRPr="001573CE">
        <w:rPr>
          <w:rStyle w:val="normaltextrun"/>
          <w:rFonts w:asciiTheme="minorHAnsi" w:hAnsiTheme="minorHAnsi" w:cstheme="minorHAnsi"/>
          <w:shd w:val="clear" w:color="auto" w:fill="FFFFFF"/>
        </w:rPr>
        <w:t xml:space="preserve"> for rooms because of a preference for a specific room type, only for a specific supported need. Please </w:t>
      </w:r>
      <w:r w:rsidRPr="001573CE">
        <w:rPr>
          <w:rStyle w:val="normaltextrun"/>
          <w:rFonts w:asciiTheme="minorHAnsi" w:hAnsiTheme="minorHAnsi" w:cstheme="minorHAnsi"/>
        </w:rPr>
        <w:t>be aware that the entirely normal stress of participating in the room ballot, of moving in, or of finding accommodation on the open market is not in itself justification for an offer of a specific college room. Note also that a student would not normally be allowed to stay in the same room year-on-year; but such an arrangement would be considered based on specific needs.</w:t>
      </w:r>
      <w:r w:rsidRPr="001573CE">
        <w:rPr>
          <w:rStyle w:val="eop"/>
          <w:rFonts w:asciiTheme="minorHAnsi" w:hAnsiTheme="minorHAnsi" w:cstheme="minorHAnsi"/>
        </w:rPr>
        <w:t> </w:t>
      </w:r>
    </w:p>
    <w:p w14:paraId="32DD0657" w14:textId="77777777" w:rsidR="00456EE0" w:rsidRPr="001573CE" w:rsidRDefault="00456EE0" w:rsidP="001573CE">
      <w:pPr>
        <w:pStyle w:val="paragraph"/>
        <w:spacing w:before="0" w:beforeAutospacing="0" w:after="0" w:afterAutospacing="0"/>
        <w:textAlignment w:val="baseline"/>
        <w:rPr>
          <w:rStyle w:val="eop"/>
          <w:rFonts w:asciiTheme="minorHAnsi" w:hAnsiTheme="minorHAnsi" w:cstheme="minorHAnsi"/>
        </w:rPr>
      </w:pPr>
    </w:p>
    <w:p w14:paraId="3DA220F2" w14:textId="77777777" w:rsidR="001573CE" w:rsidRDefault="001573CE" w:rsidP="001573CE">
      <w:pPr>
        <w:pStyle w:val="paragraph"/>
        <w:spacing w:before="0" w:beforeAutospacing="0" w:after="0" w:afterAutospacing="0"/>
        <w:textAlignment w:val="baseline"/>
        <w:rPr>
          <w:rStyle w:val="eop"/>
          <w:rFonts w:asciiTheme="minorHAnsi" w:hAnsiTheme="minorHAnsi" w:cstheme="minorHAnsi"/>
          <w:b/>
        </w:rPr>
      </w:pPr>
    </w:p>
    <w:p w14:paraId="321FEC31" w14:textId="77777777" w:rsidR="0036577B" w:rsidRDefault="0036577B" w:rsidP="001573CE">
      <w:pPr>
        <w:pStyle w:val="paragraph"/>
        <w:spacing w:before="0" w:beforeAutospacing="0" w:after="0" w:afterAutospacing="0"/>
        <w:textAlignment w:val="baseline"/>
        <w:rPr>
          <w:rStyle w:val="eop"/>
          <w:rFonts w:asciiTheme="minorHAnsi" w:hAnsiTheme="minorHAnsi" w:cstheme="minorHAnsi"/>
          <w:b/>
        </w:rPr>
      </w:pPr>
    </w:p>
    <w:p w14:paraId="6448F51F" w14:textId="2E73F8E3" w:rsidR="00456EE0" w:rsidRPr="001573CE" w:rsidRDefault="00456EE0" w:rsidP="001573CE">
      <w:pPr>
        <w:pStyle w:val="paragraph"/>
        <w:spacing w:before="0" w:beforeAutospacing="0" w:after="0" w:afterAutospacing="0"/>
        <w:textAlignment w:val="baseline"/>
        <w:rPr>
          <w:rStyle w:val="eop"/>
          <w:rFonts w:asciiTheme="minorHAnsi" w:hAnsiTheme="minorHAnsi" w:cstheme="minorHAnsi"/>
          <w:b/>
        </w:rPr>
      </w:pPr>
      <w:r w:rsidRPr="001573CE">
        <w:rPr>
          <w:rStyle w:val="eop"/>
          <w:rFonts w:asciiTheme="minorHAnsi" w:hAnsiTheme="minorHAnsi" w:cstheme="minorHAnsi"/>
          <w:b/>
        </w:rPr>
        <w:lastRenderedPageBreak/>
        <w:t>Assessment criteria</w:t>
      </w:r>
    </w:p>
    <w:p w14:paraId="5DF084F8" w14:textId="7D179537" w:rsidR="00456EE0" w:rsidRPr="001573CE" w:rsidRDefault="00456EE0" w:rsidP="001573CE">
      <w:pPr>
        <w:pStyle w:val="paragraph"/>
        <w:spacing w:before="0" w:beforeAutospacing="0" w:after="0" w:afterAutospacing="0"/>
        <w:textAlignment w:val="baseline"/>
        <w:rPr>
          <w:rStyle w:val="eop"/>
          <w:rFonts w:asciiTheme="minorHAnsi" w:hAnsiTheme="minorHAnsi" w:cstheme="minorHAnsi"/>
        </w:rPr>
      </w:pPr>
      <w:r w:rsidRPr="001573CE">
        <w:rPr>
          <w:rStyle w:val="eop"/>
          <w:rFonts w:asciiTheme="minorHAnsi" w:hAnsiTheme="minorHAnsi" w:cstheme="minorHAnsi"/>
        </w:rPr>
        <w:t xml:space="preserve">As college accommodation requests and adjustments may exceed what we have available, the College will consider the nature, severity and complexity of your disability and/or </w:t>
      </w:r>
      <w:r w:rsidR="0036577B">
        <w:rPr>
          <w:rStyle w:val="eop"/>
          <w:rFonts w:asciiTheme="minorHAnsi" w:hAnsiTheme="minorHAnsi" w:cstheme="minorHAnsi"/>
        </w:rPr>
        <w:t xml:space="preserve">medical </w:t>
      </w:r>
      <w:r w:rsidRPr="001573CE">
        <w:rPr>
          <w:rStyle w:val="eop"/>
          <w:rFonts w:asciiTheme="minorHAnsi" w:hAnsiTheme="minorHAnsi" w:cstheme="minorHAnsi"/>
        </w:rPr>
        <w:t xml:space="preserve">condition(s), and any other relevant extenuating circumstances. We will consider all offer holders who have made a specific request by </w:t>
      </w:r>
      <w:r w:rsidR="007C6835" w:rsidRPr="001573CE">
        <w:rPr>
          <w:rStyle w:val="eop"/>
          <w:rFonts w:asciiTheme="minorHAnsi" w:hAnsiTheme="minorHAnsi" w:cstheme="minorHAnsi"/>
          <w:b/>
        </w:rPr>
        <w:t xml:space="preserve">Friday </w:t>
      </w:r>
      <w:r w:rsidR="005E151D" w:rsidRPr="001573CE">
        <w:rPr>
          <w:rStyle w:val="eop"/>
          <w:rFonts w:asciiTheme="minorHAnsi" w:hAnsiTheme="minorHAnsi" w:cstheme="minorHAnsi"/>
          <w:b/>
        </w:rPr>
        <w:t>1</w:t>
      </w:r>
      <w:r w:rsidR="00D41FDB" w:rsidRPr="001573CE">
        <w:rPr>
          <w:rStyle w:val="eop"/>
          <w:rFonts w:asciiTheme="minorHAnsi" w:hAnsiTheme="minorHAnsi" w:cstheme="minorHAnsi"/>
          <w:b/>
        </w:rPr>
        <w:t xml:space="preserve"> May</w:t>
      </w:r>
      <w:r w:rsidR="007C6835" w:rsidRPr="001573CE">
        <w:rPr>
          <w:rStyle w:val="eop"/>
          <w:rFonts w:asciiTheme="minorHAnsi" w:hAnsiTheme="minorHAnsi" w:cstheme="minorHAnsi"/>
          <w:b/>
        </w:rPr>
        <w:t xml:space="preserve"> at latest</w:t>
      </w:r>
      <w:r w:rsidRPr="001573CE">
        <w:rPr>
          <w:rStyle w:val="eop"/>
          <w:rFonts w:asciiTheme="minorHAnsi" w:hAnsiTheme="minorHAnsi" w:cstheme="minorHAnsi"/>
          <w:b/>
        </w:rPr>
        <w:t>,</w:t>
      </w:r>
      <w:r w:rsidRPr="001573CE">
        <w:rPr>
          <w:rStyle w:val="eop"/>
          <w:rFonts w:asciiTheme="minorHAnsi" w:hAnsiTheme="minorHAnsi" w:cstheme="minorHAnsi"/>
        </w:rPr>
        <w:t xml:space="preserve"> when we expect the majority of our college offers for course places in 20</w:t>
      </w:r>
      <w:r w:rsidR="00927E84" w:rsidRPr="001573CE">
        <w:rPr>
          <w:rStyle w:val="eop"/>
          <w:rFonts w:asciiTheme="minorHAnsi" w:hAnsiTheme="minorHAnsi" w:cstheme="minorHAnsi"/>
        </w:rPr>
        <w:t>26</w:t>
      </w:r>
      <w:r w:rsidRPr="001573CE">
        <w:rPr>
          <w:rStyle w:val="eop"/>
          <w:rFonts w:asciiTheme="minorHAnsi" w:hAnsiTheme="minorHAnsi" w:cstheme="minorHAnsi"/>
        </w:rPr>
        <w:t>/2</w:t>
      </w:r>
      <w:r w:rsidR="00927E84" w:rsidRPr="001573CE">
        <w:rPr>
          <w:rStyle w:val="eop"/>
          <w:rFonts w:asciiTheme="minorHAnsi" w:hAnsiTheme="minorHAnsi" w:cstheme="minorHAnsi"/>
        </w:rPr>
        <w:t>7</w:t>
      </w:r>
      <w:r w:rsidRPr="001573CE">
        <w:rPr>
          <w:rStyle w:val="eop"/>
          <w:rFonts w:asciiTheme="minorHAnsi" w:hAnsiTheme="minorHAnsi" w:cstheme="minorHAnsi"/>
        </w:rPr>
        <w:t xml:space="preserve"> to have been completed. </w:t>
      </w:r>
      <w:r w:rsidRPr="001573CE">
        <w:rPr>
          <w:rStyle w:val="eop"/>
          <w:rFonts w:asciiTheme="minorHAnsi" w:hAnsiTheme="minorHAnsi" w:cstheme="minorHAnsi"/>
          <w:b/>
        </w:rPr>
        <w:t>Please ensure that you identify in your application what you consider to be specific needs regarding your accommodation.</w:t>
      </w:r>
      <w:r w:rsidRPr="001573CE">
        <w:rPr>
          <w:rStyle w:val="eop"/>
          <w:rFonts w:asciiTheme="minorHAnsi" w:hAnsiTheme="minorHAnsi" w:cstheme="minorHAnsi"/>
        </w:rPr>
        <w:t xml:space="preserve"> If you are not sure if you would qualify for specific accommodation on account of needs arising from a disability, please seek advice from the </w:t>
      </w:r>
      <w:hyperlink r:id="rId11" w:history="1">
        <w:r w:rsidRPr="001573CE">
          <w:rPr>
            <w:rStyle w:val="Hyperlink"/>
            <w:rFonts w:asciiTheme="minorHAnsi" w:hAnsiTheme="minorHAnsi" w:cstheme="minorHAnsi"/>
          </w:rPr>
          <w:t>Admissions/Disability Support Officer</w:t>
        </w:r>
      </w:hyperlink>
      <w:r w:rsidRPr="001573CE">
        <w:rPr>
          <w:rStyle w:val="eop"/>
          <w:rFonts w:asciiTheme="minorHAnsi" w:hAnsiTheme="minorHAnsi" w:cstheme="minorHAnsi"/>
        </w:rPr>
        <w:t xml:space="preserve"> in the first instance. </w:t>
      </w:r>
    </w:p>
    <w:p w14:paraId="6F2A0EB5"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lang w:val="en-GB"/>
        </w:rPr>
      </w:pPr>
      <w:r w:rsidRPr="001573CE">
        <w:rPr>
          <w:rStyle w:val="eop"/>
          <w:rFonts w:asciiTheme="minorHAnsi" w:hAnsiTheme="minorHAnsi" w:cstheme="minorHAnsi"/>
          <w:lang w:val="en-GB"/>
        </w:rPr>
        <w:t> </w:t>
      </w:r>
    </w:p>
    <w:p w14:paraId="3B83362E"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b/>
          <w:bCs/>
        </w:rPr>
        <w:t>Timeline</w:t>
      </w:r>
      <w:r w:rsidRPr="001573CE">
        <w:rPr>
          <w:rStyle w:val="eop"/>
          <w:rFonts w:asciiTheme="minorHAnsi" w:hAnsiTheme="minorHAnsi" w:cstheme="minorHAnsi"/>
        </w:rPr>
        <w:t> </w:t>
      </w:r>
    </w:p>
    <w:p w14:paraId="33C26970" w14:textId="77777777" w:rsidR="00456EE0" w:rsidRPr="001573CE" w:rsidRDefault="004A3C62" w:rsidP="001573CE">
      <w:pPr>
        <w:pStyle w:val="paragraph"/>
        <w:spacing w:before="0" w:beforeAutospacing="0" w:after="0" w:afterAutospacing="0"/>
        <w:textAlignment w:val="baseline"/>
        <w:rPr>
          <w:rStyle w:val="normaltextrun"/>
          <w:rFonts w:asciiTheme="minorHAnsi" w:hAnsiTheme="minorHAnsi" w:cstheme="minorHAnsi"/>
          <w:color w:val="000000"/>
        </w:rPr>
      </w:pPr>
      <w:r w:rsidRPr="001573CE">
        <w:rPr>
          <w:rStyle w:val="normaltextrun"/>
          <w:rFonts w:asciiTheme="minorHAnsi" w:hAnsiTheme="minorHAnsi" w:cstheme="minorHAnsi"/>
          <w:color w:val="000000"/>
        </w:rPr>
        <w:t xml:space="preserve">The Accommodation Manager, Admissions/Disability Support Officer and Academic Registrar/Disability Coordinator meet </w:t>
      </w:r>
      <w:r w:rsidR="00456EE0" w:rsidRPr="001573CE">
        <w:rPr>
          <w:rStyle w:val="normaltextrun"/>
          <w:rFonts w:asciiTheme="minorHAnsi" w:hAnsiTheme="minorHAnsi" w:cstheme="minorHAnsi"/>
          <w:color w:val="000000"/>
        </w:rPr>
        <w:t>regular</w:t>
      </w:r>
      <w:r w:rsidRPr="001573CE">
        <w:rPr>
          <w:rStyle w:val="normaltextrun"/>
          <w:rFonts w:asciiTheme="minorHAnsi" w:hAnsiTheme="minorHAnsi" w:cstheme="minorHAnsi"/>
          <w:color w:val="000000"/>
        </w:rPr>
        <w:t xml:space="preserve">ly during the admissions period to review accommodation requests from new students with a disability (offer holders). We aim to inform you of what we can offer </w:t>
      </w:r>
      <w:r w:rsidR="00D41FDB" w:rsidRPr="001573CE">
        <w:rPr>
          <w:rStyle w:val="normaltextrun"/>
          <w:rFonts w:asciiTheme="minorHAnsi" w:hAnsiTheme="minorHAnsi" w:cstheme="minorHAnsi"/>
          <w:color w:val="000000"/>
        </w:rPr>
        <w:t xml:space="preserve">by </w:t>
      </w:r>
      <w:r w:rsidR="007C6835" w:rsidRPr="001573CE">
        <w:rPr>
          <w:rStyle w:val="normaltextrun"/>
          <w:rFonts w:asciiTheme="minorHAnsi" w:hAnsiTheme="minorHAnsi" w:cstheme="minorHAnsi"/>
          <w:b/>
          <w:color w:val="000000"/>
        </w:rPr>
        <w:t xml:space="preserve">Friday </w:t>
      </w:r>
      <w:r w:rsidR="00927E84" w:rsidRPr="001573CE">
        <w:rPr>
          <w:rStyle w:val="normaltextrun"/>
          <w:rFonts w:asciiTheme="minorHAnsi" w:hAnsiTheme="minorHAnsi" w:cstheme="minorHAnsi"/>
          <w:b/>
          <w:color w:val="000000"/>
        </w:rPr>
        <w:t>8</w:t>
      </w:r>
      <w:r w:rsidR="00D41FDB" w:rsidRPr="001573CE">
        <w:rPr>
          <w:rStyle w:val="normaltextrun"/>
          <w:rFonts w:asciiTheme="minorHAnsi" w:hAnsiTheme="minorHAnsi" w:cstheme="minorHAnsi"/>
          <w:b/>
          <w:color w:val="000000"/>
        </w:rPr>
        <w:t xml:space="preserve"> May, </w:t>
      </w:r>
      <w:r w:rsidRPr="001573CE">
        <w:rPr>
          <w:rStyle w:val="normaltextrun"/>
          <w:rFonts w:asciiTheme="minorHAnsi" w:hAnsiTheme="minorHAnsi" w:cstheme="minorHAnsi"/>
          <w:color w:val="000000"/>
        </w:rPr>
        <w:t xml:space="preserve">before the main ballot for offer holders opens in </w:t>
      </w:r>
      <w:proofErr w:type="spellStart"/>
      <w:r w:rsidR="00456EE0" w:rsidRPr="001573CE">
        <w:rPr>
          <w:rStyle w:val="normaltextrun"/>
          <w:rFonts w:asciiTheme="minorHAnsi" w:hAnsiTheme="minorHAnsi" w:cstheme="minorHAnsi"/>
          <w:color w:val="000000"/>
        </w:rPr>
        <w:t xml:space="preserve">mid </w:t>
      </w:r>
      <w:r w:rsidRPr="001573CE">
        <w:rPr>
          <w:rStyle w:val="normaltextrun"/>
          <w:rFonts w:asciiTheme="minorHAnsi" w:hAnsiTheme="minorHAnsi" w:cstheme="minorHAnsi"/>
          <w:color w:val="000000"/>
        </w:rPr>
        <w:t>May</w:t>
      </w:r>
      <w:proofErr w:type="spellEnd"/>
      <w:r w:rsidRPr="001573CE">
        <w:rPr>
          <w:rStyle w:val="normaltextrun"/>
          <w:rFonts w:asciiTheme="minorHAnsi" w:hAnsiTheme="minorHAnsi" w:cstheme="minorHAnsi"/>
          <w:color w:val="000000"/>
        </w:rPr>
        <w:t>. If your application is successful, you will be offered accommodation ‘off ballot’ meaning that you do not need to apply via the ballot for offer holders in May. You will be asked to pay a £250 deposit within 14 days of receipt of the offer to reserve your room. If the College does not have available or suitable accommodation matching your application, you will be informed at the earliest opportunity so you can consider other accommodation options beyond the College.</w:t>
      </w:r>
    </w:p>
    <w:p w14:paraId="4453C8A7"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color w:val="000000"/>
        </w:rPr>
        <w:t> </w:t>
      </w:r>
      <w:r w:rsidRPr="001573CE">
        <w:rPr>
          <w:rStyle w:val="eop"/>
          <w:rFonts w:asciiTheme="minorHAnsi" w:hAnsiTheme="minorHAnsi" w:cstheme="minorHAnsi"/>
          <w:color w:val="000000"/>
        </w:rPr>
        <w:t> </w:t>
      </w:r>
    </w:p>
    <w:p w14:paraId="5D4575C6" w14:textId="77777777" w:rsidR="004A3C62" w:rsidRPr="001573CE" w:rsidRDefault="004A3C62" w:rsidP="001573CE">
      <w:pPr>
        <w:pStyle w:val="paragraph"/>
        <w:spacing w:before="0" w:beforeAutospacing="0" w:after="0" w:afterAutospacing="0"/>
        <w:textAlignment w:val="baseline"/>
        <w:rPr>
          <w:rStyle w:val="eop"/>
          <w:rFonts w:asciiTheme="minorHAnsi" w:hAnsiTheme="minorHAnsi" w:cstheme="minorHAnsi"/>
          <w:color w:val="000000"/>
        </w:rPr>
      </w:pPr>
      <w:r w:rsidRPr="001573CE">
        <w:rPr>
          <w:rStyle w:val="normaltextrun"/>
          <w:rFonts w:asciiTheme="minorHAnsi" w:hAnsiTheme="minorHAnsi" w:cstheme="minorHAnsi"/>
          <w:color w:val="000000"/>
        </w:rPr>
        <w:t xml:space="preserve">Students receiving offers after the offer holder accommodation ballot has opened in May can still apply for a room with adjustments but may have to join a waiting list. We would advise students in this situation to also research and apply for alternative accommodation throughout Oxford in the meantime (see </w:t>
      </w:r>
      <w:r w:rsidR="00456EE0" w:rsidRPr="001573CE">
        <w:rPr>
          <w:rStyle w:val="normaltextrun"/>
          <w:rFonts w:asciiTheme="minorHAnsi" w:hAnsiTheme="minorHAnsi" w:cstheme="minorHAnsi"/>
          <w:color w:val="000000"/>
        </w:rPr>
        <w:t xml:space="preserve">some suggested </w:t>
      </w:r>
      <w:r w:rsidRPr="001573CE">
        <w:rPr>
          <w:rStyle w:val="normaltextrun"/>
          <w:rFonts w:asciiTheme="minorHAnsi" w:hAnsiTheme="minorHAnsi" w:cstheme="minorHAnsi"/>
          <w:color w:val="000000"/>
        </w:rPr>
        <w:t>alternative options below). </w:t>
      </w:r>
      <w:r w:rsidRPr="001573CE">
        <w:rPr>
          <w:rStyle w:val="eop"/>
          <w:rFonts w:asciiTheme="minorHAnsi" w:hAnsiTheme="minorHAnsi" w:cstheme="minorHAnsi"/>
          <w:color w:val="000000"/>
        </w:rPr>
        <w:t> </w:t>
      </w:r>
    </w:p>
    <w:p w14:paraId="4CC4153B" w14:textId="77777777" w:rsidR="006A2CB9" w:rsidRPr="001573CE" w:rsidRDefault="006A2CB9" w:rsidP="001573CE">
      <w:pPr>
        <w:pStyle w:val="paragraph"/>
        <w:spacing w:before="0" w:beforeAutospacing="0" w:after="0" w:afterAutospacing="0"/>
        <w:textAlignment w:val="baseline"/>
        <w:rPr>
          <w:rFonts w:asciiTheme="minorHAnsi" w:hAnsiTheme="minorHAnsi" w:cstheme="minorHAnsi"/>
        </w:rPr>
      </w:pPr>
    </w:p>
    <w:p w14:paraId="196F4C48" w14:textId="77777777" w:rsidR="004A3C62" w:rsidRDefault="00EA40B6" w:rsidP="001573CE">
      <w:pPr>
        <w:pStyle w:val="paragraph"/>
        <w:spacing w:before="0" w:beforeAutospacing="0" w:after="0" w:afterAutospacing="0"/>
        <w:textAlignment w:val="baseline"/>
        <w:rPr>
          <w:rStyle w:val="eop"/>
          <w:rFonts w:asciiTheme="minorHAnsi" w:hAnsiTheme="minorHAnsi" w:cstheme="minorHAnsi"/>
        </w:rPr>
      </w:pPr>
      <w:hyperlink r:id="rId12" w:tgtFrame="_blank" w:history="1">
        <w:r w:rsidR="004A3C62" w:rsidRPr="001573CE">
          <w:rPr>
            <w:rStyle w:val="normaltextrun"/>
            <w:rFonts w:asciiTheme="minorHAnsi" w:hAnsiTheme="minorHAnsi" w:cstheme="minorHAnsi"/>
            <w:color w:val="0000FF"/>
            <w:u w:val="single"/>
          </w:rPr>
          <w:t>Home | Graduate Accommodation</w:t>
        </w:r>
      </w:hyperlink>
      <w:r w:rsidR="004A3C62" w:rsidRPr="001573CE">
        <w:rPr>
          <w:rStyle w:val="eop"/>
          <w:rFonts w:asciiTheme="minorHAnsi" w:hAnsiTheme="minorHAnsi" w:cstheme="minorHAnsi"/>
        </w:rPr>
        <w:t> </w:t>
      </w:r>
    </w:p>
    <w:p w14:paraId="5309AA68" w14:textId="42BED038" w:rsidR="00191170" w:rsidRPr="001573CE" w:rsidRDefault="00191170" w:rsidP="001573CE">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w:t>
      </w:r>
      <w:r w:rsidRPr="00191170">
        <w:rPr>
          <w:rFonts w:asciiTheme="minorHAnsi" w:hAnsiTheme="minorHAnsi" w:cstheme="minorHAnsi"/>
        </w:rPr>
        <w:t xml:space="preserve">he Collegiate Accommodation Support Service (CASS) supports graduate students in finding available accommodation across Oxford colleges. You can find out more and register your interest at: </w:t>
      </w:r>
      <w:hyperlink r:id="rId13" w:history="1">
        <w:r w:rsidRPr="001943E4">
          <w:rPr>
            <w:rStyle w:val="Hyperlink"/>
            <w:rFonts w:asciiTheme="minorHAnsi" w:hAnsiTheme="minorHAnsi" w:cstheme="minorHAnsi"/>
          </w:rPr>
          <w:t>https://estates.web.ox.ac.uk/collegiate-accommodation-support-service-cass</w:t>
        </w:r>
      </w:hyperlink>
      <w:r>
        <w:rPr>
          <w:rFonts w:asciiTheme="minorHAnsi" w:hAnsiTheme="minorHAnsi" w:cstheme="minorHAnsi"/>
        </w:rPr>
        <w:t xml:space="preserve"> </w:t>
      </w:r>
      <w:r w:rsidRPr="00191170">
        <w:rPr>
          <w:rFonts w:asciiTheme="minorHAnsi" w:hAnsiTheme="minorHAnsi" w:cstheme="minorHAnsi"/>
        </w:rPr>
        <w:t>.</w:t>
      </w:r>
    </w:p>
    <w:p w14:paraId="5DCE2372" w14:textId="77777777" w:rsidR="004A3C62" w:rsidRPr="001573CE" w:rsidRDefault="00EA40B6" w:rsidP="001573CE">
      <w:pPr>
        <w:pStyle w:val="paragraph"/>
        <w:spacing w:before="0" w:beforeAutospacing="0" w:after="0" w:afterAutospacing="0"/>
        <w:textAlignment w:val="baseline"/>
        <w:rPr>
          <w:rFonts w:asciiTheme="minorHAnsi" w:hAnsiTheme="minorHAnsi" w:cstheme="minorHAnsi"/>
        </w:rPr>
      </w:pPr>
      <w:hyperlink r:id="rId14" w:tgtFrame="_blank" w:history="1">
        <w:r w:rsidR="004A3C62" w:rsidRPr="001573CE">
          <w:rPr>
            <w:rStyle w:val="normaltextrun"/>
            <w:rFonts w:asciiTheme="minorHAnsi" w:hAnsiTheme="minorHAnsi" w:cstheme="minorHAnsi"/>
            <w:color w:val="0000FF"/>
            <w:u w:val="single"/>
          </w:rPr>
          <w:t>Living Out</w:t>
        </w:r>
      </w:hyperlink>
      <w:r w:rsidR="004A3C62" w:rsidRPr="001573CE">
        <w:rPr>
          <w:rStyle w:val="eop"/>
          <w:rFonts w:asciiTheme="minorHAnsi" w:hAnsiTheme="minorHAnsi" w:cstheme="minorHAnsi"/>
        </w:rPr>
        <w:t> </w:t>
      </w:r>
    </w:p>
    <w:p w14:paraId="4832BC95" w14:textId="77777777" w:rsidR="004A3C62" w:rsidRPr="001573CE" w:rsidRDefault="00EA40B6" w:rsidP="001573CE">
      <w:pPr>
        <w:pStyle w:val="paragraph"/>
        <w:spacing w:before="0" w:beforeAutospacing="0" w:after="0" w:afterAutospacing="0"/>
        <w:textAlignment w:val="baseline"/>
        <w:rPr>
          <w:rFonts w:asciiTheme="minorHAnsi" w:hAnsiTheme="minorHAnsi" w:cstheme="minorHAnsi"/>
        </w:rPr>
      </w:pPr>
      <w:hyperlink r:id="rId15" w:tgtFrame="_blank" w:history="1">
        <w:r w:rsidR="004A3C62" w:rsidRPr="001573CE">
          <w:rPr>
            <w:rStyle w:val="normaltextrun"/>
            <w:rFonts w:asciiTheme="minorHAnsi" w:hAnsiTheme="minorHAnsi" w:cstheme="minorHAnsi"/>
            <w:color w:val="0000FF"/>
            <w:u w:val="single"/>
          </w:rPr>
          <w:t>Renting property | Oxford University Welcome Service</w:t>
        </w:r>
      </w:hyperlink>
      <w:r w:rsidR="004A3C62" w:rsidRPr="001573CE">
        <w:rPr>
          <w:rStyle w:val="eop"/>
          <w:rFonts w:asciiTheme="minorHAnsi" w:hAnsiTheme="minorHAnsi" w:cstheme="minorHAnsi"/>
        </w:rPr>
        <w:t> </w:t>
      </w:r>
    </w:p>
    <w:p w14:paraId="5D7976BF" w14:textId="77777777" w:rsidR="004A3C62" w:rsidRPr="001573CE" w:rsidRDefault="00EA40B6" w:rsidP="001573CE">
      <w:pPr>
        <w:pStyle w:val="paragraph"/>
        <w:spacing w:before="0" w:beforeAutospacing="0" w:after="0" w:afterAutospacing="0"/>
        <w:textAlignment w:val="baseline"/>
        <w:rPr>
          <w:rFonts w:asciiTheme="minorHAnsi" w:hAnsiTheme="minorHAnsi" w:cstheme="minorHAnsi"/>
        </w:rPr>
      </w:pPr>
      <w:hyperlink r:id="rId16" w:tgtFrame="_blank" w:history="1">
        <w:r w:rsidR="004A3C62" w:rsidRPr="001573CE">
          <w:rPr>
            <w:rStyle w:val="normaltextrun"/>
            <w:rFonts w:asciiTheme="minorHAnsi" w:hAnsiTheme="minorHAnsi" w:cstheme="minorHAnsi"/>
            <w:color w:val="0000FF"/>
            <w:u w:val="single"/>
          </w:rPr>
          <w:t>Student Accommodation in Oxford houses homes flats housing</w:t>
        </w:r>
      </w:hyperlink>
      <w:r w:rsidR="004A3C62" w:rsidRPr="001573CE">
        <w:rPr>
          <w:rStyle w:val="eop"/>
          <w:rFonts w:asciiTheme="minorHAnsi" w:hAnsiTheme="minorHAnsi" w:cstheme="minorHAnsi"/>
        </w:rPr>
        <w:t> </w:t>
      </w:r>
    </w:p>
    <w:p w14:paraId="17CD5654" w14:textId="77777777" w:rsidR="004A3C62" w:rsidRPr="001573CE" w:rsidRDefault="00EA40B6" w:rsidP="001573CE">
      <w:pPr>
        <w:pStyle w:val="paragraph"/>
        <w:spacing w:before="0" w:beforeAutospacing="0" w:after="0" w:afterAutospacing="0"/>
        <w:textAlignment w:val="baseline"/>
        <w:rPr>
          <w:rStyle w:val="eop"/>
          <w:rFonts w:asciiTheme="minorHAnsi" w:hAnsiTheme="minorHAnsi" w:cstheme="minorHAnsi"/>
          <w:color w:val="000000"/>
        </w:rPr>
      </w:pPr>
      <w:hyperlink r:id="rId17" w:tgtFrame="_blank" w:history="1">
        <w:r w:rsidR="004A3C62" w:rsidRPr="001573CE">
          <w:rPr>
            <w:rStyle w:val="normaltextrun"/>
            <w:rFonts w:asciiTheme="minorHAnsi" w:hAnsiTheme="minorHAnsi" w:cstheme="minorHAnsi"/>
            <w:color w:val="0000FF"/>
            <w:u w:val="single"/>
            <w:shd w:val="clear" w:color="auto" w:fill="F3F3F4"/>
          </w:rPr>
          <w:t>www.dailyinfo.co.uk/rooms-to-let</w:t>
        </w:r>
      </w:hyperlink>
      <w:r w:rsidR="004A3C62" w:rsidRPr="001573CE">
        <w:rPr>
          <w:rStyle w:val="eop"/>
          <w:rFonts w:asciiTheme="minorHAnsi" w:hAnsiTheme="minorHAnsi" w:cstheme="minorHAnsi"/>
          <w:color w:val="000000"/>
        </w:rPr>
        <w:t> </w:t>
      </w:r>
    </w:p>
    <w:p w14:paraId="2A6CE4BA" w14:textId="77777777" w:rsidR="006A2CB9" w:rsidRPr="001573CE" w:rsidRDefault="006A2CB9" w:rsidP="001573CE">
      <w:pPr>
        <w:pStyle w:val="paragraph"/>
        <w:spacing w:before="0" w:beforeAutospacing="0" w:after="0" w:afterAutospacing="0"/>
        <w:textAlignment w:val="baseline"/>
        <w:rPr>
          <w:rStyle w:val="normaltextrun"/>
          <w:rFonts w:asciiTheme="minorHAnsi" w:hAnsiTheme="minorHAnsi" w:cstheme="minorHAnsi"/>
          <w:b/>
          <w:bCs/>
          <w:color w:val="000000"/>
        </w:rPr>
      </w:pPr>
    </w:p>
    <w:p w14:paraId="2E8F7D4D"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b/>
          <w:bCs/>
          <w:color w:val="000000"/>
        </w:rPr>
        <w:t>Confidentiality</w:t>
      </w:r>
      <w:r w:rsidRPr="001573CE">
        <w:rPr>
          <w:rStyle w:val="eop"/>
          <w:rFonts w:asciiTheme="minorHAnsi" w:hAnsiTheme="minorHAnsi" w:cstheme="minorHAnsi"/>
          <w:color w:val="000000"/>
        </w:rPr>
        <w:t> </w:t>
      </w:r>
    </w:p>
    <w:p w14:paraId="51C6C29F"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color w:val="000000"/>
        </w:rPr>
        <w:t>All information provided in connection with a request for specific College accommodation will be used on a need-to-know basis only and in line with the provisions of UK Data Protection Legislation. If you have concerns about how your information may be shared or would like to talk to someone about your application for specific accommodation, please contact Rebecca Wilson in the first instance</w:t>
      </w:r>
      <w:r w:rsidR="00927E84" w:rsidRPr="001573CE">
        <w:rPr>
          <w:rStyle w:val="normaltextrun"/>
          <w:rFonts w:asciiTheme="minorHAnsi" w:hAnsiTheme="minorHAnsi" w:cstheme="minorHAnsi"/>
          <w:color w:val="000000"/>
        </w:rPr>
        <w:t xml:space="preserve"> to request a meeting</w:t>
      </w:r>
      <w:r w:rsidRPr="001573CE">
        <w:rPr>
          <w:rStyle w:val="normaltextrun"/>
          <w:rFonts w:asciiTheme="minorHAnsi" w:hAnsiTheme="minorHAnsi" w:cstheme="minorHAnsi"/>
          <w:color w:val="000000"/>
        </w:rPr>
        <w:t xml:space="preserve">: </w:t>
      </w:r>
      <w:hyperlink r:id="rId18" w:history="1">
        <w:r w:rsidR="00425ED8" w:rsidRPr="001573CE">
          <w:rPr>
            <w:rStyle w:val="Hyperlink"/>
            <w:rFonts w:asciiTheme="minorHAnsi" w:hAnsiTheme="minorHAnsi" w:cstheme="minorHAnsi"/>
            <w:shd w:val="clear" w:color="auto" w:fill="E1E3E6"/>
          </w:rPr>
          <w:t>admissions@gtc.ox.ac.uk</w:t>
        </w:r>
      </w:hyperlink>
      <w:r w:rsidR="00425ED8" w:rsidRPr="001573CE">
        <w:rPr>
          <w:rStyle w:val="normaltextrun"/>
          <w:rFonts w:asciiTheme="minorHAnsi" w:hAnsiTheme="minorHAnsi" w:cstheme="minorHAnsi"/>
          <w:color w:val="0000FF"/>
          <w:u w:val="single"/>
          <w:shd w:val="clear" w:color="auto" w:fill="E1E3E6"/>
        </w:rPr>
        <w:t xml:space="preserve"> </w:t>
      </w:r>
      <w:r w:rsidRPr="001573CE">
        <w:rPr>
          <w:rStyle w:val="normaltextrun"/>
          <w:rFonts w:asciiTheme="minorHAnsi" w:hAnsiTheme="minorHAnsi" w:cstheme="minorHAnsi"/>
          <w:color w:val="000000"/>
        </w:rPr>
        <w:t xml:space="preserve">or </w:t>
      </w:r>
      <w:proofErr w:type="spellStart"/>
      <w:r w:rsidRPr="001573CE">
        <w:rPr>
          <w:rStyle w:val="normaltextrun"/>
          <w:rFonts w:asciiTheme="minorHAnsi" w:hAnsiTheme="minorHAnsi" w:cstheme="minorHAnsi"/>
          <w:color w:val="000000"/>
        </w:rPr>
        <w:t>tel</w:t>
      </w:r>
      <w:proofErr w:type="spellEnd"/>
      <w:r w:rsidRPr="001573CE">
        <w:rPr>
          <w:rStyle w:val="normaltextrun"/>
          <w:rFonts w:asciiTheme="minorHAnsi" w:hAnsiTheme="minorHAnsi" w:cstheme="minorHAnsi"/>
          <w:color w:val="000000"/>
        </w:rPr>
        <w:t>: +44 (0)1865 284591.</w:t>
      </w:r>
      <w:r w:rsidRPr="001573CE">
        <w:rPr>
          <w:rStyle w:val="eop"/>
          <w:rFonts w:asciiTheme="minorHAnsi" w:hAnsiTheme="minorHAnsi" w:cstheme="minorHAnsi"/>
          <w:color w:val="000000"/>
        </w:rPr>
        <w:t> </w:t>
      </w:r>
    </w:p>
    <w:p w14:paraId="51252AD2" w14:textId="77777777" w:rsidR="004A3C62" w:rsidRPr="001573CE" w:rsidRDefault="004A3C62" w:rsidP="001573CE">
      <w:pPr>
        <w:pStyle w:val="paragraph"/>
        <w:spacing w:before="0" w:beforeAutospacing="0" w:after="0" w:afterAutospacing="0"/>
        <w:textAlignment w:val="baseline"/>
        <w:rPr>
          <w:rFonts w:asciiTheme="minorHAnsi" w:hAnsiTheme="minorHAnsi" w:cstheme="minorHAnsi"/>
          <w:lang w:val="en-GB"/>
        </w:rPr>
      </w:pPr>
      <w:r w:rsidRPr="001573CE">
        <w:rPr>
          <w:rStyle w:val="eop"/>
          <w:rFonts w:asciiTheme="minorHAnsi" w:hAnsiTheme="minorHAnsi" w:cstheme="minorHAnsi"/>
          <w:color w:val="000000"/>
          <w:lang w:val="en-GB"/>
        </w:rPr>
        <w:t> </w:t>
      </w:r>
    </w:p>
    <w:p w14:paraId="3D56F9FB" w14:textId="77777777" w:rsidR="001573CE" w:rsidRDefault="001573CE" w:rsidP="001573CE">
      <w:pPr>
        <w:pStyle w:val="paragraph"/>
        <w:spacing w:before="0" w:beforeAutospacing="0" w:after="0" w:afterAutospacing="0"/>
        <w:textAlignment w:val="baseline"/>
        <w:rPr>
          <w:rStyle w:val="normaltextrun"/>
          <w:rFonts w:asciiTheme="minorHAnsi" w:hAnsiTheme="minorHAnsi" w:cstheme="minorHAnsi"/>
          <w:b/>
          <w:bCs/>
        </w:rPr>
      </w:pPr>
    </w:p>
    <w:p w14:paraId="2233BC72" w14:textId="77777777" w:rsidR="001573CE" w:rsidRDefault="001573CE" w:rsidP="001573CE">
      <w:pPr>
        <w:pStyle w:val="paragraph"/>
        <w:spacing w:before="0" w:beforeAutospacing="0" w:after="0" w:afterAutospacing="0"/>
        <w:textAlignment w:val="baseline"/>
        <w:rPr>
          <w:rStyle w:val="normaltextrun"/>
          <w:rFonts w:asciiTheme="minorHAnsi" w:hAnsiTheme="minorHAnsi" w:cstheme="minorHAnsi"/>
          <w:b/>
          <w:bCs/>
        </w:rPr>
      </w:pPr>
    </w:p>
    <w:p w14:paraId="19E8AB0F" w14:textId="4CC0F996" w:rsidR="004A3C62"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b/>
          <w:bCs/>
        </w:rPr>
        <w:t>Disability Advisory Service (DAS)</w:t>
      </w:r>
      <w:r w:rsidRPr="001573CE">
        <w:rPr>
          <w:rStyle w:val="eop"/>
          <w:rFonts w:asciiTheme="minorHAnsi" w:hAnsiTheme="minorHAnsi" w:cstheme="minorHAnsi"/>
        </w:rPr>
        <w:t> </w:t>
      </w:r>
    </w:p>
    <w:p w14:paraId="0DF72017" w14:textId="16B31BE7" w:rsidR="004A3C62" w:rsidRPr="001573CE" w:rsidRDefault="004A3C62" w:rsidP="001573CE">
      <w:pPr>
        <w:pStyle w:val="paragraph"/>
        <w:spacing w:before="0" w:beforeAutospacing="0" w:after="0" w:afterAutospacing="0"/>
        <w:textAlignment w:val="baseline"/>
        <w:rPr>
          <w:rStyle w:val="eop"/>
          <w:rFonts w:asciiTheme="minorHAnsi" w:hAnsiTheme="minorHAnsi" w:cstheme="minorHAnsi"/>
        </w:rPr>
      </w:pPr>
      <w:r w:rsidRPr="001573CE">
        <w:rPr>
          <w:rStyle w:val="normaltextrun"/>
          <w:rFonts w:asciiTheme="minorHAnsi" w:hAnsiTheme="minorHAnsi" w:cstheme="minorHAnsi"/>
        </w:rPr>
        <w:t xml:space="preserve">The College will expect you to register with the University’s Disability Advisory Service (DAS) where relevant: </w:t>
      </w:r>
      <w:hyperlink r:id="rId19" w:tgtFrame="_blank" w:history="1">
        <w:r w:rsidRPr="001573CE">
          <w:rPr>
            <w:rStyle w:val="normaltextrun"/>
            <w:rFonts w:asciiTheme="minorHAnsi" w:hAnsiTheme="minorHAnsi" w:cstheme="minorHAnsi"/>
            <w:color w:val="0000FF"/>
            <w:u w:val="single"/>
          </w:rPr>
          <w:t>https://www.ox.ac.uk/students/welfare/disability/needs</w:t>
        </w:r>
      </w:hyperlink>
      <w:r w:rsidRPr="001573CE">
        <w:rPr>
          <w:rStyle w:val="normaltextrun"/>
          <w:rFonts w:asciiTheme="minorHAnsi" w:hAnsiTheme="minorHAnsi" w:cstheme="minorHAnsi"/>
        </w:rPr>
        <w:t xml:space="preserve">. </w:t>
      </w:r>
      <w:r w:rsidR="00BC5A7E" w:rsidRPr="001573CE">
        <w:rPr>
          <w:rStyle w:val="normaltextrun"/>
          <w:rFonts w:asciiTheme="minorHAnsi" w:hAnsiTheme="minorHAnsi" w:cstheme="minorHAnsi"/>
        </w:rPr>
        <w:t>Y</w:t>
      </w:r>
      <w:r w:rsidRPr="001573CE">
        <w:rPr>
          <w:rStyle w:val="normaltextrun"/>
          <w:rFonts w:asciiTheme="minorHAnsi" w:hAnsiTheme="minorHAnsi" w:cstheme="minorHAnsi"/>
          <w:shd w:val="clear" w:color="auto" w:fill="FFFFFF"/>
        </w:rPr>
        <w:t>ou are encouraged to disclose your disability as early as possible</w:t>
      </w:r>
      <w:r w:rsidR="00BC5A7E" w:rsidRPr="001573CE">
        <w:rPr>
          <w:rStyle w:val="normaltextrun"/>
          <w:rFonts w:asciiTheme="minorHAnsi" w:hAnsiTheme="minorHAnsi" w:cstheme="minorHAnsi"/>
          <w:shd w:val="clear" w:color="auto" w:fill="FFFFFF"/>
        </w:rPr>
        <w:t xml:space="preserve"> and can register before enrolment</w:t>
      </w:r>
      <w:r w:rsidRPr="001573CE">
        <w:rPr>
          <w:rStyle w:val="normaltextrun"/>
          <w:rFonts w:asciiTheme="minorHAnsi" w:hAnsiTheme="minorHAnsi" w:cstheme="minorHAnsi"/>
          <w:shd w:val="clear" w:color="auto" w:fill="FFFFFF"/>
        </w:rPr>
        <w:t xml:space="preserve">. This </w:t>
      </w:r>
      <w:r w:rsidR="001573CE" w:rsidRPr="001573CE">
        <w:rPr>
          <w:rStyle w:val="normaltextrun"/>
          <w:rFonts w:asciiTheme="minorHAnsi" w:hAnsiTheme="minorHAnsi" w:cstheme="minorHAnsi"/>
          <w:shd w:val="clear" w:color="auto" w:fill="FFFFFF"/>
        </w:rPr>
        <w:t xml:space="preserve">helps </w:t>
      </w:r>
      <w:r w:rsidRPr="001573CE">
        <w:rPr>
          <w:rStyle w:val="normaltextrun"/>
          <w:rFonts w:asciiTheme="minorHAnsi" w:hAnsiTheme="minorHAnsi" w:cstheme="minorHAnsi"/>
          <w:shd w:val="clear" w:color="auto" w:fill="FFFFFF"/>
        </w:rPr>
        <w:t>you benefit more quickly from the full range of support that is available</w:t>
      </w:r>
      <w:r w:rsidR="00BC5A7E" w:rsidRPr="001573CE">
        <w:rPr>
          <w:rStyle w:val="normaltextrun"/>
          <w:rFonts w:asciiTheme="minorHAnsi" w:hAnsiTheme="minorHAnsi" w:cstheme="minorHAnsi"/>
          <w:shd w:val="clear" w:color="auto" w:fill="FFFFFF"/>
        </w:rPr>
        <w:t xml:space="preserve"> once you arrive</w:t>
      </w:r>
      <w:r w:rsidRPr="001573CE">
        <w:rPr>
          <w:rStyle w:val="normaltextrun"/>
          <w:rFonts w:asciiTheme="minorHAnsi" w:hAnsiTheme="minorHAnsi" w:cstheme="minorHAnsi"/>
          <w:shd w:val="clear" w:color="auto" w:fill="FFFFFF"/>
        </w:rPr>
        <w:t>, including other adjustments on course that you may require, for example with study,</w:t>
      </w:r>
      <w:r w:rsidR="001573CE" w:rsidRPr="001573CE">
        <w:rPr>
          <w:rStyle w:val="normaltextrun"/>
          <w:rFonts w:asciiTheme="minorHAnsi" w:hAnsiTheme="minorHAnsi" w:cstheme="minorHAnsi"/>
          <w:shd w:val="clear" w:color="auto" w:fill="FFFFFF"/>
        </w:rPr>
        <w:t xml:space="preserve"> </w:t>
      </w:r>
      <w:r w:rsidRPr="001573CE">
        <w:rPr>
          <w:rStyle w:val="normaltextrun"/>
          <w:rFonts w:asciiTheme="minorHAnsi" w:hAnsiTheme="minorHAnsi" w:cstheme="minorHAnsi"/>
          <w:shd w:val="clear" w:color="auto" w:fill="FFFFFF"/>
        </w:rPr>
        <w:t>assessments and examinations. </w:t>
      </w:r>
      <w:r w:rsidRPr="001573CE">
        <w:rPr>
          <w:rStyle w:val="eop"/>
          <w:rFonts w:asciiTheme="minorHAnsi" w:hAnsiTheme="minorHAnsi" w:cstheme="minorHAnsi"/>
        </w:rPr>
        <w:t> </w:t>
      </w:r>
    </w:p>
    <w:p w14:paraId="5C96CA53" w14:textId="77777777" w:rsidR="006A2CB9" w:rsidRPr="001573CE" w:rsidRDefault="006A2CB9" w:rsidP="001573CE">
      <w:pPr>
        <w:pStyle w:val="paragraph"/>
        <w:spacing w:before="0" w:beforeAutospacing="0" w:after="0" w:afterAutospacing="0"/>
        <w:textAlignment w:val="baseline"/>
        <w:rPr>
          <w:rFonts w:asciiTheme="minorHAnsi" w:hAnsiTheme="minorHAnsi" w:cstheme="minorHAnsi"/>
        </w:rPr>
      </w:pPr>
    </w:p>
    <w:p w14:paraId="1FDCC64B" w14:textId="77777777" w:rsidR="00456EE0" w:rsidRPr="001573CE" w:rsidRDefault="004A3C62" w:rsidP="001573CE">
      <w:pPr>
        <w:pStyle w:val="paragraph"/>
        <w:spacing w:before="0" w:beforeAutospacing="0" w:after="0" w:afterAutospacing="0"/>
        <w:textAlignment w:val="baseline"/>
        <w:rPr>
          <w:rFonts w:asciiTheme="minorHAnsi" w:hAnsiTheme="minorHAnsi" w:cstheme="minorHAnsi"/>
        </w:rPr>
      </w:pPr>
      <w:r w:rsidRPr="001573CE">
        <w:rPr>
          <w:rStyle w:val="normaltextrun"/>
          <w:rFonts w:asciiTheme="minorHAnsi" w:hAnsiTheme="minorHAnsi" w:cstheme="minorHAnsi"/>
          <w:b/>
          <w:bCs/>
        </w:rPr>
        <w:t>Process and Timeline recap:</w:t>
      </w:r>
      <w:r w:rsidRPr="001573CE">
        <w:rPr>
          <w:rStyle w:val="eop"/>
          <w:rFonts w:asciiTheme="minorHAnsi" w:hAnsiTheme="minorHAnsi" w:cstheme="minorHAnsi"/>
        </w:rPr>
        <w:t> </w:t>
      </w:r>
    </w:p>
    <w:p w14:paraId="73AFF38D" w14:textId="77777777" w:rsidR="004A3C62" w:rsidRPr="001573CE" w:rsidRDefault="004A3C62" w:rsidP="001573CE">
      <w:pPr>
        <w:pStyle w:val="paragraph"/>
        <w:numPr>
          <w:ilvl w:val="0"/>
          <w:numId w:val="1"/>
        </w:numPr>
        <w:spacing w:before="0" w:beforeAutospacing="0" w:after="0" w:afterAutospacing="0"/>
        <w:ind w:left="360" w:firstLine="0"/>
        <w:textAlignment w:val="baseline"/>
        <w:rPr>
          <w:rFonts w:asciiTheme="minorHAnsi" w:hAnsiTheme="minorHAnsi" w:cstheme="minorHAnsi"/>
        </w:rPr>
      </w:pPr>
      <w:r w:rsidRPr="001573CE">
        <w:rPr>
          <w:rStyle w:val="normaltextrun"/>
          <w:rFonts w:asciiTheme="minorHAnsi" w:hAnsiTheme="minorHAnsi" w:cstheme="minorHAnsi"/>
          <w:lang w:val="en-GB"/>
        </w:rPr>
        <w:t xml:space="preserve">Contact </w:t>
      </w:r>
      <w:hyperlink r:id="rId20" w:tgtFrame="_blank" w:history="1">
        <w:r w:rsidRPr="001573CE">
          <w:rPr>
            <w:rStyle w:val="normaltextrun"/>
            <w:rFonts w:asciiTheme="minorHAnsi" w:hAnsiTheme="minorHAnsi" w:cstheme="minorHAnsi"/>
            <w:color w:val="0000FF"/>
            <w:u w:val="single"/>
            <w:lang w:val="en-GB"/>
          </w:rPr>
          <w:t>Rebecca</w:t>
        </w:r>
      </w:hyperlink>
      <w:r w:rsidRPr="001573CE">
        <w:rPr>
          <w:rStyle w:val="normaltextrun"/>
          <w:rFonts w:asciiTheme="minorHAnsi" w:hAnsiTheme="minorHAnsi" w:cstheme="minorHAnsi"/>
          <w:lang w:val="en-GB"/>
        </w:rPr>
        <w:t xml:space="preserve"> (Admissions/Disability Support Officer) if you wish to request specific accommodation adjustments on the grounds of disability/long-term health condition(s)</w:t>
      </w:r>
      <w:r w:rsidRPr="001573CE">
        <w:rPr>
          <w:rStyle w:val="eop"/>
          <w:rFonts w:asciiTheme="minorHAnsi" w:hAnsiTheme="minorHAnsi" w:cstheme="minorHAnsi"/>
        </w:rPr>
        <w:t> </w:t>
      </w:r>
    </w:p>
    <w:p w14:paraId="401F4CED" w14:textId="39F1B940" w:rsidR="004A3C62" w:rsidRPr="001573CE" w:rsidRDefault="004A3C62" w:rsidP="001573CE">
      <w:pPr>
        <w:pStyle w:val="paragraph"/>
        <w:numPr>
          <w:ilvl w:val="0"/>
          <w:numId w:val="2"/>
        </w:numPr>
        <w:spacing w:before="0" w:beforeAutospacing="0" w:after="0" w:afterAutospacing="0"/>
        <w:ind w:left="360" w:firstLine="0"/>
        <w:textAlignment w:val="baseline"/>
        <w:rPr>
          <w:rFonts w:asciiTheme="minorHAnsi" w:hAnsiTheme="minorHAnsi" w:cstheme="minorHAnsi"/>
        </w:rPr>
      </w:pPr>
      <w:r w:rsidRPr="001573CE">
        <w:rPr>
          <w:rStyle w:val="normaltextrun"/>
          <w:rFonts w:asciiTheme="minorHAnsi" w:hAnsiTheme="minorHAnsi" w:cstheme="minorHAnsi"/>
          <w:lang w:val="en-GB"/>
        </w:rPr>
        <w:t xml:space="preserve">Provide </w:t>
      </w:r>
      <w:r w:rsidR="001573CE" w:rsidRPr="001573CE">
        <w:rPr>
          <w:rStyle w:val="normaltextrun"/>
          <w:rFonts w:asciiTheme="minorHAnsi" w:hAnsiTheme="minorHAnsi" w:cstheme="minorHAnsi"/>
          <w:lang w:val="en-GB"/>
        </w:rPr>
        <w:t xml:space="preserve">further </w:t>
      </w:r>
      <w:r w:rsidRPr="001573CE">
        <w:rPr>
          <w:rStyle w:val="normaltextrun"/>
          <w:rFonts w:asciiTheme="minorHAnsi" w:hAnsiTheme="minorHAnsi" w:cstheme="minorHAnsi"/>
          <w:lang w:val="en-GB"/>
        </w:rPr>
        <w:t xml:space="preserve">evidence if </w:t>
      </w:r>
      <w:r w:rsidR="001573CE" w:rsidRPr="001573CE">
        <w:rPr>
          <w:rStyle w:val="normaltextrun"/>
          <w:rFonts w:asciiTheme="minorHAnsi" w:hAnsiTheme="minorHAnsi" w:cstheme="minorHAnsi"/>
          <w:lang w:val="en-GB"/>
        </w:rPr>
        <w:t xml:space="preserve">required </w:t>
      </w:r>
      <w:r w:rsidRPr="001573CE">
        <w:rPr>
          <w:rStyle w:val="normaltextrun"/>
          <w:rFonts w:asciiTheme="minorHAnsi" w:hAnsiTheme="minorHAnsi" w:cstheme="minorHAnsi"/>
          <w:lang w:val="en-GB"/>
        </w:rPr>
        <w:t>to support your request (used on need-to-know-basis) </w:t>
      </w:r>
      <w:r w:rsidRPr="001573CE">
        <w:rPr>
          <w:rStyle w:val="eop"/>
          <w:rFonts w:asciiTheme="minorHAnsi" w:hAnsiTheme="minorHAnsi" w:cstheme="minorHAnsi"/>
        </w:rPr>
        <w:t> </w:t>
      </w:r>
    </w:p>
    <w:p w14:paraId="0BD6FEBC" w14:textId="1BD39809" w:rsidR="004523B9" w:rsidRPr="001573CE" w:rsidRDefault="004A3C62" w:rsidP="001573CE">
      <w:pPr>
        <w:pStyle w:val="paragraph"/>
        <w:numPr>
          <w:ilvl w:val="0"/>
          <w:numId w:val="3"/>
        </w:numPr>
        <w:spacing w:before="0" w:beforeAutospacing="0" w:after="0" w:afterAutospacing="0"/>
        <w:ind w:left="360" w:firstLine="0"/>
        <w:textAlignment w:val="baseline"/>
        <w:rPr>
          <w:rFonts w:asciiTheme="minorHAnsi" w:hAnsiTheme="minorHAnsi" w:cstheme="minorHAnsi"/>
          <w:b/>
        </w:rPr>
      </w:pPr>
      <w:r w:rsidRPr="001573CE">
        <w:rPr>
          <w:rStyle w:val="normaltextrun"/>
          <w:rFonts w:asciiTheme="minorHAnsi" w:hAnsiTheme="minorHAnsi" w:cstheme="minorHAnsi"/>
          <w:lang w:val="en-GB"/>
        </w:rPr>
        <w:t>Accommodation Manager, Admissions/Disability Support Officer and Academic Registrar/Disability Coordinator meet to review applications and room availability – you will be informed of outcome by</w:t>
      </w:r>
      <w:r w:rsidR="007C6835" w:rsidRPr="001573CE">
        <w:rPr>
          <w:rStyle w:val="normaltextrun"/>
          <w:rFonts w:asciiTheme="minorHAnsi" w:hAnsiTheme="minorHAnsi" w:cstheme="minorHAnsi"/>
          <w:lang w:val="en-GB"/>
        </w:rPr>
        <w:t xml:space="preserve"> </w:t>
      </w:r>
      <w:r w:rsidR="007C6835" w:rsidRPr="001573CE">
        <w:rPr>
          <w:rStyle w:val="normaltextrun"/>
          <w:rFonts w:asciiTheme="minorHAnsi" w:hAnsiTheme="minorHAnsi" w:cstheme="minorHAnsi"/>
          <w:b/>
          <w:lang w:val="en-GB"/>
        </w:rPr>
        <w:t>Friday 9 May</w:t>
      </w:r>
      <w:r w:rsidR="00191170">
        <w:rPr>
          <w:rStyle w:val="normaltextrun"/>
          <w:rFonts w:asciiTheme="minorHAnsi" w:hAnsiTheme="minorHAnsi" w:cstheme="minorHAnsi"/>
          <w:b/>
          <w:lang w:val="en-GB"/>
        </w:rPr>
        <w:t xml:space="preserve"> at latest</w:t>
      </w:r>
      <w:r w:rsidR="007C6835" w:rsidRPr="001573CE">
        <w:rPr>
          <w:rStyle w:val="normaltextrun"/>
          <w:rFonts w:asciiTheme="minorHAnsi" w:hAnsiTheme="minorHAnsi" w:cstheme="minorHAnsi"/>
          <w:b/>
          <w:lang w:val="en-GB"/>
        </w:rPr>
        <w:t>.</w:t>
      </w:r>
    </w:p>
    <w:sectPr w:rsidR="004523B9" w:rsidRPr="001573C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2A7DB" w14:textId="77777777" w:rsidR="001573CE" w:rsidRDefault="001573CE" w:rsidP="001573CE">
      <w:pPr>
        <w:spacing w:after="0" w:line="240" w:lineRule="auto"/>
      </w:pPr>
      <w:r>
        <w:separator/>
      </w:r>
    </w:p>
  </w:endnote>
  <w:endnote w:type="continuationSeparator" w:id="0">
    <w:p w14:paraId="500E3B18" w14:textId="77777777" w:rsidR="001573CE" w:rsidRDefault="001573CE" w:rsidP="0015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95510"/>
      <w:docPartObj>
        <w:docPartGallery w:val="Page Numbers (Bottom of Page)"/>
        <w:docPartUnique/>
      </w:docPartObj>
    </w:sdtPr>
    <w:sdtEndPr>
      <w:rPr>
        <w:noProof/>
      </w:rPr>
    </w:sdtEndPr>
    <w:sdtContent>
      <w:p w14:paraId="1AB28614" w14:textId="7B6CB4FB" w:rsidR="001573CE" w:rsidRDefault="00157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22724" w14:textId="77777777" w:rsidR="001573CE" w:rsidRDefault="0015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71B8A" w14:textId="77777777" w:rsidR="001573CE" w:rsidRDefault="001573CE" w:rsidP="001573CE">
      <w:pPr>
        <w:spacing w:after="0" w:line="240" w:lineRule="auto"/>
      </w:pPr>
      <w:r>
        <w:separator/>
      </w:r>
    </w:p>
  </w:footnote>
  <w:footnote w:type="continuationSeparator" w:id="0">
    <w:p w14:paraId="759B2655" w14:textId="77777777" w:rsidR="001573CE" w:rsidRDefault="001573CE" w:rsidP="00157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42C49"/>
    <w:multiLevelType w:val="multilevel"/>
    <w:tmpl w:val="6D64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123092"/>
    <w:multiLevelType w:val="multilevel"/>
    <w:tmpl w:val="0D143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F40A9"/>
    <w:multiLevelType w:val="multilevel"/>
    <w:tmpl w:val="9098A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62"/>
    <w:rsid w:val="0012362F"/>
    <w:rsid w:val="001573CE"/>
    <w:rsid w:val="00191170"/>
    <w:rsid w:val="0036577B"/>
    <w:rsid w:val="00392665"/>
    <w:rsid w:val="00425ED8"/>
    <w:rsid w:val="004523B9"/>
    <w:rsid w:val="00456EE0"/>
    <w:rsid w:val="004A3C62"/>
    <w:rsid w:val="004E5932"/>
    <w:rsid w:val="005E151D"/>
    <w:rsid w:val="006A2CB9"/>
    <w:rsid w:val="007C6835"/>
    <w:rsid w:val="008F72A9"/>
    <w:rsid w:val="00927E84"/>
    <w:rsid w:val="00A204DE"/>
    <w:rsid w:val="00BC4E98"/>
    <w:rsid w:val="00BC5A7E"/>
    <w:rsid w:val="00D41FDB"/>
    <w:rsid w:val="00EA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AA44"/>
  <w15:chartTrackingRefBased/>
  <w15:docId w15:val="{263BAC9D-10CB-4084-AAE7-11D9BE56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3C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3C62"/>
  </w:style>
  <w:style w:type="character" w:customStyle="1" w:styleId="eop">
    <w:name w:val="eop"/>
    <w:basedOn w:val="DefaultParagraphFont"/>
    <w:rsid w:val="004A3C62"/>
  </w:style>
  <w:style w:type="character" w:styleId="Hyperlink">
    <w:name w:val="Hyperlink"/>
    <w:basedOn w:val="DefaultParagraphFont"/>
    <w:uiPriority w:val="99"/>
    <w:unhideWhenUsed/>
    <w:rsid w:val="004E5932"/>
    <w:rPr>
      <w:color w:val="0563C1" w:themeColor="hyperlink"/>
      <w:u w:val="single"/>
    </w:rPr>
  </w:style>
  <w:style w:type="character" w:styleId="UnresolvedMention">
    <w:name w:val="Unresolved Mention"/>
    <w:basedOn w:val="DefaultParagraphFont"/>
    <w:uiPriority w:val="99"/>
    <w:semiHidden/>
    <w:unhideWhenUsed/>
    <w:rsid w:val="004E5932"/>
    <w:rPr>
      <w:color w:val="605E5C"/>
      <w:shd w:val="clear" w:color="auto" w:fill="E1DFDD"/>
    </w:rPr>
  </w:style>
  <w:style w:type="paragraph" w:styleId="Header">
    <w:name w:val="header"/>
    <w:basedOn w:val="Normal"/>
    <w:link w:val="HeaderChar"/>
    <w:uiPriority w:val="99"/>
    <w:unhideWhenUsed/>
    <w:rsid w:val="00157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3CE"/>
  </w:style>
  <w:style w:type="paragraph" w:styleId="Footer">
    <w:name w:val="footer"/>
    <w:basedOn w:val="Normal"/>
    <w:link w:val="FooterChar"/>
    <w:uiPriority w:val="99"/>
    <w:unhideWhenUsed/>
    <w:rsid w:val="00157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701752">
      <w:bodyDiv w:val="1"/>
      <w:marLeft w:val="0"/>
      <w:marRight w:val="0"/>
      <w:marTop w:val="0"/>
      <w:marBottom w:val="0"/>
      <w:divBdr>
        <w:top w:val="none" w:sz="0" w:space="0" w:color="auto"/>
        <w:left w:val="none" w:sz="0" w:space="0" w:color="auto"/>
        <w:bottom w:val="none" w:sz="0" w:space="0" w:color="auto"/>
        <w:right w:val="none" w:sz="0" w:space="0" w:color="auto"/>
      </w:divBdr>
      <w:divsChild>
        <w:div w:id="2131977034">
          <w:marLeft w:val="0"/>
          <w:marRight w:val="0"/>
          <w:marTop w:val="0"/>
          <w:marBottom w:val="0"/>
          <w:divBdr>
            <w:top w:val="none" w:sz="0" w:space="0" w:color="auto"/>
            <w:left w:val="none" w:sz="0" w:space="0" w:color="auto"/>
            <w:bottom w:val="none" w:sz="0" w:space="0" w:color="auto"/>
            <w:right w:val="none" w:sz="0" w:space="0" w:color="auto"/>
          </w:divBdr>
        </w:div>
        <w:div w:id="1181159654">
          <w:marLeft w:val="0"/>
          <w:marRight w:val="0"/>
          <w:marTop w:val="0"/>
          <w:marBottom w:val="0"/>
          <w:divBdr>
            <w:top w:val="none" w:sz="0" w:space="0" w:color="auto"/>
            <w:left w:val="none" w:sz="0" w:space="0" w:color="auto"/>
            <w:bottom w:val="none" w:sz="0" w:space="0" w:color="auto"/>
            <w:right w:val="none" w:sz="0" w:space="0" w:color="auto"/>
          </w:divBdr>
        </w:div>
        <w:div w:id="1561017944">
          <w:marLeft w:val="0"/>
          <w:marRight w:val="0"/>
          <w:marTop w:val="0"/>
          <w:marBottom w:val="0"/>
          <w:divBdr>
            <w:top w:val="none" w:sz="0" w:space="0" w:color="auto"/>
            <w:left w:val="none" w:sz="0" w:space="0" w:color="auto"/>
            <w:bottom w:val="none" w:sz="0" w:space="0" w:color="auto"/>
            <w:right w:val="none" w:sz="0" w:space="0" w:color="auto"/>
          </w:divBdr>
        </w:div>
        <w:div w:id="1408964603">
          <w:marLeft w:val="0"/>
          <w:marRight w:val="0"/>
          <w:marTop w:val="0"/>
          <w:marBottom w:val="0"/>
          <w:divBdr>
            <w:top w:val="none" w:sz="0" w:space="0" w:color="auto"/>
            <w:left w:val="none" w:sz="0" w:space="0" w:color="auto"/>
            <w:bottom w:val="none" w:sz="0" w:space="0" w:color="auto"/>
            <w:right w:val="none" w:sz="0" w:space="0" w:color="auto"/>
          </w:divBdr>
        </w:div>
        <w:div w:id="4403504">
          <w:marLeft w:val="0"/>
          <w:marRight w:val="0"/>
          <w:marTop w:val="0"/>
          <w:marBottom w:val="0"/>
          <w:divBdr>
            <w:top w:val="none" w:sz="0" w:space="0" w:color="auto"/>
            <w:left w:val="none" w:sz="0" w:space="0" w:color="auto"/>
            <w:bottom w:val="none" w:sz="0" w:space="0" w:color="auto"/>
            <w:right w:val="none" w:sz="0" w:space="0" w:color="auto"/>
          </w:divBdr>
        </w:div>
        <w:div w:id="261186240">
          <w:marLeft w:val="0"/>
          <w:marRight w:val="0"/>
          <w:marTop w:val="0"/>
          <w:marBottom w:val="0"/>
          <w:divBdr>
            <w:top w:val="none" w:sz="0" w:space="0" w:color="auto"/>
            <w:left w:val="none" w:sz="0" w:space="0" w:color="auto"/>
            <w:bottom w:val="none" w:sz="0" w:space="0" w:color="auto"/>
            <w:right w:val="none" w:sz="0" w:space="0" w:color="auto"/>
          </w:divBdr>
        </w:div>
        <w:div w:id="1916279552">
          <w:marLeft w:val="0"/>
          <w:marRight w:val="0"/>
          <w:marTop w:val="0"/>
          <w:marBottom w:val="0"/>
          <w:divBdr>
            <w:top w:val="none" w:sz="0" w:space="0" w:color="auto"/>
            <w:left w:val="none" w:sz="0" w:space="0" w:color="auto"/>
            <w:bottom w:val="none" w:sz="0" w:space="0" w:color="auto"/>
            <w:right w:val="none" w:sz="0" w:space="0" w:color="auto"/>
          </w:divBdr>
        </w:div>
        <w:div w:id="1388452089">
          <w:marLeft w:val="0"/>
          <w:marRight w:val="0"/>
          <w:marTop w:val="0"/>
          <w:marBottom w:val="0"/>
          <w:divBdr>
            <w:top w:val="none" w:sz="0" w:space="0" w:color="auto"/>
            <w:left w:val="none" w:sz="0" w:space="0" w:color="auto"/>
            <w:bottom w:val="none" w:sz="0" w:space="0" w:color="auto"/>
            <w:right w:val="none" w:sz="0" w:space="0" w:color="auto"/>
          </w:divBdr>
        </w:div>
        <w:div w:id="414396353">
          <w:marLeft w:val="0"/>
          <w:marRight w:val="0"/>
          <w:marTop w:val="0"/>
          <w:marBottom w:val="0"/>
          <w:divBdr>
            <w:top w:val="none" w:sz="0" w:space="0" w:color="auto"/>
            <w:left w:val="none" w:sz="0" w:space="0" w:color="auto"/>
            <w:bottom w:val="none" w:sz="0" w:space="0" w:color="auto"/>
            <w:right w:val="none" w:sz="0" w:space="0" w:color="auto"/>
          </w:divBdr>
        </w:div>
        <w:div w:id="604074589">
          <w:marLeft w:val="0"/>
          <w:marRight w:val="0"/>
          <w:marTop w:val="0"/>
          <w:marBottom w:val="0"/>
          <w:divBdr>
            <w:top w:val="none" w:sz="0" w:space="0" w:color="auto"/>
            <w:left w:val="none" w:sz="0" w:space="0" w:color="auto"/>
            <w:bottom w:val="none" w:sz="0" w:space="0" w:color="auto"/>
            <w:right w:val="none" w:sz="0" w:space="0" w:color="auto"/>
          </w:divBdr>
        </w:div>
        <w:div w:id="152575533">
          <w:marLeft w:val="0"/>
          <w:marRight w:val="0"/>
          <w:marTop w:val="0"/>
          <w:marBottom w:val="0"/>
          <w:divBdr>
            <w:top w:val="none" w:sz="0" w:space="0" w:color="auto"/>
            <w:left w:val="none" w:sz="0" w:space="0" w:color="auto"/>
            <w:bottom w:val="none" w:sz="0" w:space="0" w:color="auto"/>
            <w:right w:val="none" w:sz="0" w:space="0" w:color="auto"/>
          </w:divBdr>
        </w:div>
        <w:div w:id="850266695">
          <w:marLeft w:val="0"/>
          <w:marRight w:val="0"/>
          <w:marTop w:val="0"/>
          <w:marBottom w:val="0"/>
          <w:divBdr>
            <w:top w:val="none" w:sz="0" w:space="0" w:color="auto"/>
            <w:left w:val="none" w:sz="0" w:space="0" w:color="auto"/>
            <w:bottom w:val="none" w:sz="0" w:space="0" w:color="auto"/>
            <w:right w:val="none" w:sz="0" w:space="0" w:color="auto"/>
          </w:divBdr>
        </w:div>
        <w:div w:id="1675179741">
          <w:marLeft w:val="0"/>
          <w:marRight w:val="0"/>
          <w:marTop w:val="0"/>
          <w:marBottom w:val="0"/>
          <w:divBdr>
            <w:top w:val="none" w:sz="0" w:space="0" w:color="auto"/>
            <w:left w:val="none" w:sz="0" w:space="0" w:color="auto"/>
            <w:bottom w:val="none" w:sz="0" w:space="0" w:color="auto"/>
            <w:right w:val="none" w:sz="0" w:space="0" w:color="auto"/>
          </w:divBdr>
        </w:div>
        <w:div w:id="1148984614">
          <w:marLeft w:val="0"/>
          <w:marRight w:val="0"/>
          <w:marTop w:val="0"/>
          <w:marBottom w:val="0"/>
          <w:divBdr>
            <w:top w:val="none" w:sz="0" w:space="0" w:color="auto"/>
            <w:left w:val="none" w:sz="0" w:space="0" w:color="auto"/>
            <w:bottom w:val="none" w:sz="0" w:space="0" w:color="auto"/>
            <w:right w:val="none" w:sz="0" w:space="0" w:color="auto"/>
          </w:divBdr>
        </w:div>
        <w:div w:id="1488353466">
          <w:marLeft w:val="0"/>
          <w:marRight w:val="0"/>
          <w:marTop w:val="0"/>
          <w:marBottom w:val="0"/>
          <w:divBdr>
            <w:top w:val="none" w:sz="0" w:space="0" w:color="auto"/>
            <w:left w:val="none" w:sz="0" w:space="0" w:color="auto"/>
            <w:bottom w:val="none" w:sz="0" w:space="0" w:color="auto"/>
            <w:right w:val="none" w:sz="0" w:space="0" w:color="auto"/>
          </w:divBdr>
        </w:div>
        <w:div w:id="708452535">
          <w:marLeft w:val="0"/>
          <w:marRight w:val="0"/>
          <w:marTop w:val="0"/>
          <w:marBottom w:val="0"/>
          <w:divBdr>
            <w:top w:val="none" w:sz="0" w:space="0" w:color="auto"/>
            <w:left w:val="none" w:sz="0" w:space="0" w:color="auto"/>
            <w:bottom w:val="none" w:sz="0" w:space="0" w:color="auto"/>
            <w:right w:val="none" w:sz="0" w:space="0" w:color="auto"/>
          </w:divBdr>
        </w:div>
        <w:div w:id="316767140">
          <w:marLeft w:val="0"/>
          <w:marRight w:val="0"/>
          <w:marTop w:val="0"/>
          <w:marBottom w:val="0"/>
          <w:divBdr>
            <w:top w:val="none" w:sz="0" w:space="0" w:color="auto"/>
            <w:left w:val="none" w:sz="0" w:space="0" w:color="auto"/>
            <w:bottom w:val="none" w:sz="0" w:space="0" w:color="auto"/>
            <w:right w:val="none" w:sz="0" w:space="0" w:color="auto"/>
          </w:divBdr>
        </w:div>
        <w:div w:id="1691177686">
          <w:marLeft w:val="0"/>
          <w:marRight w:val="0"/>
          <w:marTop w:val="0"/>
          <w:marBottom w:val="0"/>
          <w:divBdr>
            <w:top w:val="none" w:sz="0" w:space="0" w:color="auto"/>
            <w:left w:val="none" w:sz="0" w:space="0" w:color="auto"/>
            <w:bottom w:val="none" w:sz="0" w:space="0" w:color="auto"/>
            <w:right w:val="none" w:sz="0" w:space="0" w:color="auto"/>
          </w:divBdr>
        </w:div>
        <w:div w:id="2064937701">
          <w:marLeft w:val="0"/>
          <w:marRight w:val="0"/>
          <w:marTop w:val="0"/>
          <w:marBottom w:val="0"/>
          <w:divBdr>
            <w:top w:val="none" w:sz="0" w:space="0" w:color="auto"/>
            <w:left w:val="none" w:sz="0" w:space="0" w:color="auto"/>
            <w:bottom w:val="none" w:sz="0" w:space="0" w:color="auto"/>
            <w:right w:val="none" w:sz="0" w:space="0" w:color="auto"/>
          </w:divBdr>
        </w:div>
        <w:div w:id="1736664245">
          <w:marLeft w:val="0"/>
          <w:marRight w:val="0"/>
          <w:marTop w:val="0"/>
          <w:marBottom w:val="0"/>
          <w:divBdr>
            <w:top w:val="none" w:sz="0" w:space="0" w:color="auto"/>
            <w:left w:val="none" w:sz="0" w:space="0" w:color="auto"/>
            <w:bottom w:val="none" w:sz="0" w:space="0" w:color="auto"/>
            <w:right w:val="none" w:sz="0" w:space="0" w:color="auto"/>
          </w:divBdr>
        </w:div>
        <w:div w:id="242223328">
          <w:marLeft w:val="0"/>
          <w:marRight w:val="0"/>
          <w:marTop w:val="0"/>
          <w:marBottom w:val="0"/>
          <w:divBdr>
            <w:top w:val="none" w:sz="0" w:space="0" w:color="auto"/>
            <w:left w:val="none" w:sz="0" w:space="0" w:color="auto"/>
            <w:bottom w:val="none" w:sz="0" w:space="0" w:color="auto"/>
            <w:right w:val="none" w:sz="0" w:space="0" w:color="auto"/>
          </w:divBdr>
        </w:div>
        <w:div w:id="375156160">
          <w:marLeft w:val="0"/>
          <w:marRight w:val="0"/>
          <w:marTop w:val="0"/>
          <w:marBottom w:val="0"/>
          <w:divBdr>
            <w:top w:val="none" w:sz="0" w:space="0" w:color="auto"/>
            <w:left w:val="none" w:sz="0" w:space="0" w:color="auto"/>
            <w:bottom w:val="none" w:sz="0" w:space="0" w:color="auto"/>
            <w:right w:val="none" w:sz="0" w:space="0" w:color="auto"/>
          </w:divBdr>
        </w:div>
        <w:div w:id="129446086">
          <w:marLeft w:val="0"/>
          <w:marRight w:val="0"/>
          <w:marTop w:val="0"/>
          <w:marBottom w:val="0"/>
          <w:divBdr>
            <w:top w:val="none" w:sz="0" w:space="0" w:color="auto"/>
            <w:left w:val="none" w:sz="0" w:space="0" w:color="auto"/>
            <w:bottom w:val="none" w:sz="0" w:space="0" w:color="auto"/>
            <w:right w:val="none" w:sz="0" w:space="0" w:color="auto"/>
          </w:divBdr>
        </w:div>
        <w:div w:id="685524192">
          <w:marLeft w:val="0"/>
          <w:marRight w:val="0"/>
          <w:marTop w:val="0"/>
          <w:marBottom w:val="0"/>
          <w:divBdr>
            <w:top w:val="none" w:sz="0" w:space="0" w:color="auto"/>
            <w:left w:val="none" w:sz="0" w:space="0" w:color="auto"/>
            <w:bottom w:val="none" w:sz="0" w:space="0" w:color="auto"/>
            <w:right w:val="none" w:sz="0" w:space="0" w:color="auto"/>
          </w:divBdr>
        </w:div>
        <w:div w:id="1827283836">
          <w:marLeft w:val="0"/>
          <w:marRight w:val="0"/>
          <w:marTop w:val="0"/>
          <w:marBottom w:val="0"/>
          <w:divBdr>
            <w:top w:val="none" w:sz="0" w:space="0" w:color="auto"/>
            <w:left w:val="none" w:sz="0" w:space="0" w:color="auto"/>
            <w:bottom w:val="none" w:sz="0" w:space="0" w:color="auto"/>
            <w:right w:val="none" w:sz="0" w:space="0" w:color="auto"/>
          </w:divBdr>
        </w:div>
        <w:div w:id="184707959">
          <w:marLeft w:val="0"/>
          <w:marRight w:val="0"/>
          <w:marTop w:val="0"/>
          <w:marBottom w:val="0"/>
          <w:divBdr>
            <w:top w:val="none" w:sz="0" w:space="0" w:color="auto"/>
            <w:left w:val="none" w:sz="0" w:space="0" w:color="auto"/>
            <w:bottom w:val="none" w:sz="0" w:space="0" w:color="auto"/>
            <w:right w:val="none" w:sz="0" w:space="0" w:color="auto"/>
          </w:divBdr>
          <w:divsChild>
            <w:div w:id="1605576188">
              <w:marLeft w:val="0"/>
              <w:marRight w:val="0"/>
              <w:marTop w:val="0"/>
              <w:marBottom w:val="0"/>
              <w:divBdr>
                <w:top w:val="none" w:sz="0" w:space="0" w:color="auto"/>
                <w:left w:val="none" w:sz="0" w:space="0" w:color="auto"/>
                <w:bottom w:val="none" w:sz="0" w:space="0" w:color="auto"/>
                <w:right w:val="none" w:sz="0" w:space="0" w:color="auto"/>
              </w:divBdr>
            </w:div>
            <w:div w:id="1185903332">
              <w:marLeft w:val="0"/>
              <w:marRight w:val="0"/>
              <w:marTop w:val="0"/>
              <w:marBottom w:val="0"/>
              <w:divBdr>
                <w:top w:val="none" w:sz="0" w:space="0" w:color="auto"/>
                <w:left w:val="none" w:sz="0" w:space="0" w:color="auto"/>
                <w:bottom w:val="none" w:sz="0" w:space="0" w:color="auto"/>
                <w:right w:val="none" w:sz="0" w:space="0" w:color="auto"/>
              </w:divBdr>
            </w:div>
            <w:div w:id="242687257">
              <w:marLeft w:val="0"/>
              <w:marRight w:val="0"/>
              <w:marTop w:val="0"/>
              <w:marBottom w:val="0"/>
              <w:divBdr>
                <w:top w:val="none" w:sz="0" w:space="0" w:color="auto"/>
                <w:left w:val="none" w:sz="0" w:space="0" w:color="auto"/>
                <w:bottom w:val="none" w:sz="0" w:space="0" w:color="auto"/>
                <w:right w:val="none" w:sz="0" w:space="0" w:color="auto"/>
              </w:divBdr>
            </w:div>
            <w:div w:id="1809856848">
              <w:marLeft w:val="0"/>
              <w:marRight w:val="0"/>
              <w:marTop w:val="0"/>
              <w:marBottom w:val="0"/>
              <w:divBdr>
                <w:top w:val="none" w:sz="0" w:space="0" w:color="auto"/>
                <w:left w:val="none" w:sz="0" w:space="0" w:color="auto"/>
                <w:bottom w:val="none" w:sz="0" w:space="0" w:color="auto"/>
                <w:right w:val="none" w:sz="0" w:space="0" w:color="auto"/>
              </w:divBdr>
            </w:div>
            <w:div w:id="7202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guide.ox.ac.uk/green-templeton" TargetMode="External"/><Relationship Id="rId13" Type="http://schemas.openxmlformats.org/officeDocument/2006/relationships/hyperlink" Target="https://estates.web.ox.ac.uk/collegiate-accommodation-support-service-cass" TargetMode="External"/><Relationship Id="rId18" Type="http://schemas.openxmlformats.org/officeDocument/2006/relationships/hyperlink" Target="mailto:admissions@gtc.ox.ac.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tc.ox.ac.uk/students/college-life/accommodation/" TargetMode="External"/><Relationship Id="rId12" Type="http://schemas.openxmlformats.org/officeDocument/2006/relationships/hyperlink" Target="https://gradaccommodation.admin.ox.ac.uk/" TargetMode="External"/><Relationship Id="rId17" Type="http://schemas.openxmlformats.org/officeDocument/2006/relationships/hyperlink" Target="http://www.dailyinfo.co.uk/rooms-to-let" TargetMode="External"/><Relationship Id="rId2" Type="http://schemas.openxmlformats.org/officeDocument/2006/relationships/styles" Target="styles.xml"/><Relationship Id="rId16" Type="http://schemas.openxmlformats.org/officeDocument/2006/relationships/hyperlink" Target="https://www.oxfordstudentpad.co.uk/home" TargetMode="External"/><Relationship Id="rId20" Type="http://schemas.openxmlformats.org/officeDocument/2006/relationships/hyperlink" Target="mailto:rebecca.wilson2@gtc.ox.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gtc.ox.ac.uk" TargetMode="External"/><Relationship Id="rId5" Type="http://schemas.openxmlformats.org/officeDocument/2006/relationships/footnotes" Target="footnotes.xml"/><Relationship Id="rId15" Type="http://schemas.openxmlformats.org/officeDocument/2006/relationships/hyperlink" Target="https://welcome.ox.ac.uk/renting" TargetMode="External"/><Relationship Id="rId23" Type="http://schemas.openxmlformats.org/officeDocument/2006/relationships/theme" Target="theme/theme1.xml"/><Relationship Id="rId10" Type="http://schemas.openxmlformats.org/officeDocument/2006/relationships/hyperlink" Target="mailto:admissions@gtc.ox.ac.uk" TargetMode="External"/><Relationship Id="rId19" Type="http://schemas.openxmlformats.org/officeDocument/2006/relationships/hyperlink" Target="https://www.ox.ac.uk/students/welfare/disability/needs" TargetMode="External"/><Relationship Id="rId4" Type="http://schemas.openxmlformats.org/officeDocument/2006/relationships/webSettings" Target="webSettings.xml"/><Relationship Id="rId9" Type="http://schemas.openxmlformats.org/officeDocument/2006/relationships/hyperlink" Target="https://www.gtc.ox.ac.uk/students/college-life/food-meal-bookings/" TargetMode="External"/><Relationship Id="rId14" Type="http://schemas.openxmlformats.org/officeDocument/2006/relationships/hyperlink" Target="https://www.oxfordsu.org/get-involved/resources/living-ou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Wilson2</dc:creator>
  <cp:keywords/>
  <dc:description/>
  <cp:lastModifiedBy>Sarah Taylor</cp:lastModifiedBy>
  <cp:revision>2</cp:revision>
  <dcterms:created xsi:type="dcterms:W3CDTF">2026-04-16T14:55:00Z</dcterms:created>
  <dcterms:modified xsi:type="dcterms:W3CDTF">2026-04-16T14:55:00Z</dcterms:modified>
</cp:coreProperties>
</file>